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1F4102" w:rsidRPr="00411B6F" w:rsidTr="00BA42ED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F4102" w:rsidRPr="00BA42ED" w:rsidRDefault="001F4102" w:rsidP="00A81867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1F4102" w:rsidRPr="00BA42ED" w:rsidRDefault="00B3518A" w:rsidP="0010057D">
            <w:pPr>
              <w:pStyle w:val="a3"/>
              <w:jc w:val="left"/>
              <w:rPr>
                <w:sz w:val="26"/>
                <w:szCs w:val="26"/>
                <w:highlight w:val="yellow"/>
              </w:rPr>
            </w:pPr>
            <w:r>
              <w:rPr>
                <w:b/>
                <w:szCs w:val="28"/>
              </w:rPr>
              <w:t xml:space="preserve">                                   </w:t>
            </w:r>
            <w:r w:rsidRPr="00D51981">
              <w:rPr>
                <w:b/>
                <w:szCs w:val="28"/>
              </w:rPr>
              <w:t>П</w:t>
            </w:r>
            <w:r>
              <w:rPr>
                <w:b/>
                <w:szCs w:val="28"/>
              </w:rPr>
              <w:t>РОЕКТ</w:t>
            </w:r>
            <w:r w:rsidR="001F4102" w:rsidRPr="002B32A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1F4102" w:rsidRPr="002B1DA8" w:rsidRDefault="001F4102" w:rsidP="001F4102">
      <w:pPr>
        <w:spacing w:line="235" w:lineRule="auto"/>
        <w:jc w:val="center"/>
        <w:rPr>
          <w:b/>
          <w:sz w:val="28"/>
          <w:szCs w:val="28"/>
        </w:rPr>
      </w:pPr>
    </w:p>
    <w:p w:rsidR="00B3518A" w:rsidRDefault="00B3518A" w:rsidP="001F4102">
      <w:pPr>
        <w:spacing w:line="235" w:lineRule="auto"/>
        <w:jc w:val="center"/>
        <w:rPr>
          <w:sz w:val="27"/>
          <w:szCs w:val="27"/>
        </w:rPr>
      </w:pPr>
    </w:p>
    <w:p w:rsidR="00B3518A" w:rsidRDefault="00B3518A" w:rsidP="001F4102">
      <w:pPr>
        <w:spacing w:line="235" w:lineRule="auto"/>
        <w:jc w:val="center"/>
        <w:rPr>
          <w:sz w:val="27"/>
          <w:szCs w:val="27"/>
        </w:rPr>
      </w:pPr>
    </w:p>
    <w:p w:rsidR="001F4102" w:rsidRPr="002B1DA8" w:rsidRDefault="001F4102" w:rsidP="001F4102">
      <w:pPr>
        <w:spacing w:line="235" w:lineRule="auto"/>
        <w:jc w:val="center"/>
        <w:rPr>
          <w:sz w:val="27"/>
          <w:szCs w:val="27"/>
        </w:rPr>
      </w:pPr>
      <w:r w:rsidRPr="002B1DA8">
        <w:rPr>
          <w:sz w:val="27"/>
          <w:szCs w:val="27"/>
        </w:rPr>
        <w:t>Должностной регламент</w:t>
      </w:r>
      <w:r w:rsidRPr="002B1DA8">
        <w:rPr>
          <w:sz w:val="27"/>
          <w:szCs w:val="27"/>
        </w:rPr>
        <w:br/>
      </w:r>
      <w:r w:rsidR="00CF3AB2" w:rsidRPr="002B1DA8">
        <w:rPr>
          <w:sz w:val="27"/>
          <w:szCs w:val="27"/>
        </w:rPr>
        <w:t>государственного налогового инспектора</w:t>
      </w:r>
      <w:r w:rsidRPr="002B1DA8">
        <w:rPr>
          <w:sz w:val="27"/>
          <w:szCs w:val="27"/>
        </w:rPr>
        <w:t xml:space="preserve"> отдела </w:t>
      </w:r>
    </w:p>
    <w:p w:rsidR="001F4102" w:rsidRPr="002B1DA8" w:rsidRDefault="001F4102" w:rsidP="001F4102">
      <w:pPr>
        <w:spacing w:line="235" w:lineRule="auto"/>
        <w:jc w:val="center"/>
        <w:rPr>
          <w:sz w:val="27"/>
          <w:szCs w:val="27"/>
        </w:rPr>
      </w:pPr>
      <w:r w:rsidRPr="002B1DA8">
        <w:rPr>
          <w:sz w:val="27"/>
          <w:szCs w:val="27"/>
        </w:rPr>
        <w:t xml:space="preserve"> </w:t>
      </w:r>
      <w:r w:rsidR="00ED28CA" w:rsidRPr="002B1DA8">
        <w:rPr>
          <w:sz w:val="27"/>
          <w:szCs w:val="27"/>
        </w:rPr>
        <w:t xml:space="preserve"> камеральных проверок № 3</w:t>
      </w:r>
    </w:p>
    <w:p w:rsidR="001F4102" w:rsidRPr="002B1DA8" w:rsidRDefault="001F4102" w:rsidP="001F4102">
      <w:pPr>
        <w:spacing w:line="235" w:lineRule="auto"/>
        <w:jc w:val="center"/>
        <w:rPr>
          <w:sz w:val="27"/>
          <w:szCs w:val="27"/>
        </w:rPr>
      </w:pPr>
      <w:r w:rsidRPr="002B1DA8">
        <w:rPr>
          <w:sz w:val="27"/>
          <w:szCs w:val="27"/>
        </w:rPr>
        <w:t xml:space="preserve"> Межрайонной ИФНС России № 3 по Ставропольскому краю</w:t>
      </w:r>
    </w:p>
    <w:p w:rsidR="001F4102" w:rsidRPr="002B1DA8" w:rsidRDefault="001F4102" w:rsidP="001F4102">
      <w:pPr>
        <w:spacing w:line="235" w:lineRule="auto"/>
        <w:jc w:val="center"/>
        <w:rPr>
          <w:b/>
        </w:rPr>
      </w:pPr>
    </w:p>
    <w:p w:rsidR="00194A63" w:rsidRPr="002B1DA8" w:rsidRDefault="00194A63" w:rsidP="00194A63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2B1DA8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194A63" w:rsidRPr="002B1DA8" w:rsidRDefault="00194A63" w:rsidP="00194A63">
      <w:pPr>
        <w:ind w:firstLine="72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CF3AB2" w:rsidRPr="002B1DA8">
        <w:rPr>
          <w:sz w:val="26"/>
          <w:szCs w:val="26"/>
        </w:rPr>
        <w:t>государственного налогового инспектора</w:t>
      </w:r>
      <w:r w:rsidRPr="002B1DA8">
        <w:rPr>
          <w:sz w:val="26"/>
          <w:szCs w:val="26"/>
        </w:rPr>
        <w:t xml:space="preserve"> отдела </w:t>
      </w:r>
      <w:r w:rsidR="00ED28CA" w:rsidRPr="002B1DA8">
        <w:rPr>
          <w:rFonts w:eastAsia="MS Mincho"/>
          <w:sz w:val="26"/>
          <w:szCs w:val="26"/>
        </w:rPr>
        <w:t xml:space="preserve"> камеральных проверок № 3</w:t>
      </w:r>
      <w:r w:rsidRPr="002B1DA8">
        <w:rPr>
          <w:sz w:val="26"/>
          <w:szCs w:val="26"/>
        </w:rPr>
        <w:t xml:space="preserve"> Межрайонной ИФНС России № 3 по Ставропольскому краю (далее – </w:t>
      </w:r>
      <w:r w:rsidR="00CF3AB2" w:rsidRPr="002B1DA8">
        <w:rPr>
          <w:sz w:val="26"/>
          <w:szCs w:val="26"/>
        </w:rPr>
        <w:t>государственный налоговый инспектор</w:t>
      </w:r>
      <w:r w:rsidRPr="002B1DA8">
        <w:rPr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194A63" w:rsidRPr="002B1DA8" w:rsidRDefault="00194A63" w:rsidP="00194A63">
      <w:pPr>
        <w:ind w:firstLine="72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Регистрационный номер (код) должности - 11-3-4-09</w:t>
      </w:r>
      <w:r w:rsidR="00B3518A">
        <w:rPr>
          <w:sz w:val="26"/>
          <w:szCs w:val="26"/>
        </w:rPr>
        <w:t>6</w:t>
      </w:r>
      <w:r w:rsidRPr="002B1DA8">
        <w:rPr>
          <w:sz w:val="26"/>
          <w:szCs w:val="26"/>
        </w:rPr>
        <w:t>.</w:t>
      </w:r>
    </w:p>
    <w:p w:rsidR="00194A63" w:rsidRPr="002B1DA8" w:rsidRDefault="00194A63" w:rsidP="00194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1DA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F3AB2" w:rsidRPr="002B1DA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2B1DA8">
        <w:rPr>
          <w:rFonts w:ascii="Times New Roman" w:hAnsi="Times New Roman" w:cs="Times New Roman"/>
          <w:sz w:val="26"/>
          <w:szCs w:val="26"/>
        </w:rPr>
        <w:t xml:space="preserve">: </w:t>
      </w:r>
      <w:r w:rsidRPr="002B1DA8">
        <w:rPr>
          <w:rFonts w:ascii="Times New Roman" w:hAnsi="Times New Roman"/>
          <w:sz w:val="26"/>
          <w:szCs w:val="26"/>
        </w:rPr>
        <w:t>регулирование налоговой деятельности.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3. Вид профессиональной служебной деятельности </w:t>
      </w:r>
      <w:r w:rsidR="00CF3AB2" w:rsidRPr="002B1DA8">
        <w:rPr>
          <w:sz w:val="26"/>
          <w:szCs w:val="26"/>
        </w:rPr>
        <w:t>государственного налогового инспектора</w:t>
      </w:r>
      <w:r w:rsidRPr="002B1DA8">
        <w:rPr>
          <w:sz w:val="26"/>
          <w:szCs w:val="26"/>
        </w:rPr>
        <w:t>: осуществление налогового контроля (Выездные проверки; Осуществление налогового контроля посредством проведения камеральных проверок).</w:t>
      </w:r>
    </w:p>
    <w:p w:rsidR="00194A63" w:rsidRPr="002B1DA8" w:rsidRDefault="00194A63" w:rsidP="00194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1DA8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CF3AB2" w:rsidRPr="002B1DA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2B1DA8">
        <w:rPr>
          <w:rFonts w:ascii="Times New Roman" w:hAnsi="Times New Roman" w:cs="Times New Roman"/>
          <w:sz w:val="26"/>
          <w:szCs w:val="26"/>
        </w:rPr>
        <w:t xml:space="preserve"> осуществляются приказом начальника Межрайонной ИФНС России № 3 по Ставропольскому краю (далее – Инспекция).</w:t>
      </w:r>
    </w:p>
    <w:p w:rsidR="00194A63" w:rsidRPr="002B1DA8" w:rsidRDefault="00194A63" w:rsidP="00194A63">
      <w:pPr>
        <w:ind w:firstLine="72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5. </w:t>
      </w:r>
      <w:r w:rsidR="00CF3AB2" w:rsidRPr="002B1DA8">
        <w:rPr>
          <w:sz w:val="26"/>
          <w:szCs w:val="26"/>
        </w:rPr>
        <w:t>Государственный налоговый инспектор</w:t>
      </w:r>
      <w:r w:rsidRPr="002B1DA8">
        <w:rPr>
          <w:sz w:val="26"/>
          <w:szCs w:val="26"/>
        </w:rPr>
        <w:t xml:space="preserve"> непосредственно подчиняется начальнику отдела, в его отсутствие – заместителю начальника отдела.</w:t>
      </w:r>
    </w:p>
    <w:p w:rsidR="00194A63" w:rsidRPr="002B1DA8" w:rsidRDefault="00194A63" w:rsidP="00194A63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На период отсутствия </w:t>
      </w:r>
      <w:r w:rsidR="00CF3AB2" w:rsidRPr="002B1DA8">
        <w:rPr>
          <w:sz w:val="26"/>
          <w:szCs w:val="26"/>
        </w:rPr>
        <w:t>государственного налогового инспектора</w:t>
      </w:r>
      <w:r w:rsidRPr="002B1DA8">
        <w:rPr>
          <w:sz w:val="26"/>
          <w:szCs w:val="26"/>
        </w:rPr>
        <w:t xml:space="preserve"> отдела его обязанности исполняет </w:t>
      </w:r>
      <w:r w:rsidR="00CF3AB2" w:rsidRPr="002B1DA8">
        <w:rPr>
          <w:sz w:val="26"/>
          <w:szCs w:val="26"/>
        </w:rPr>
        <w:t>старший</w:t>
      </w:r>
      <w:r w:rsidR="00656A56" w:rsidRPr="002B1DA8">
        <w:rPr>
          <w:sz w:val="26"/>
          <w:szCs w:val="26"/>
        </w:rPr>
        <w:t xml:space="preserve"> государственный налоговый инспектор</w:t>
      </w:r>
      <w:r w:rsidRPr="002B1DA8">
        <w:rPr>
          <w:sz w:val="26"/>
          <w:szCs w:val="26"/>
        </w:rPr>
        <w:t xml:space="preserve">. </w:t>
      </w:r>
    </w:p>
    <w:p w:rsidR="008D2776" w:rsidRPr="002B1DA8" w:rsidRDefault="008D2776" w:rsidP="00194A63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194A63" w:rsidRPr="002B1DA8" w:rsidRDefault="00194A63" w:rsidP="00194A63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2B1DA8">
        <w:rPr>
          <w:rFonts w:ascii="Times New Roman" w:hAnsi="Times New Roman" w:cs="Times New Roman"/>
          <w:sz w:val="27"/>
          <w:szCs w:val="27"/>
        </w:rPr>
        <w:t xml:space="preserve">II. Квалификационные требования </w:t>
      </w:r>
    </w:p>
    <w:p w:rsidR="00194A63" w:rsidRPr="002B1DA8" w:rsidRDefault="00194A63" w:rsidP="00194A63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2B1DA8">
        <w:rPr>
          <w:rFonts w:ascii="Times New Roman" w:hAnsi="Times New Roman" w:cs="Times New Roman"/>
          <w:sz w:val="27"/>
          <w:szCs w:val="27"/>
        </w:rPr>
        <w:t>для замещения должности гражданской службы</w:t>
      </w:r>
    </w:p>
    <w:p w:rsidR="00194A63" w:rsidRPr="002B1DA8" w:rsidRDefault="00194A63" w:rsidP="00194A63">
      <w:pPr>
        <w:rPr>
          <w:sz w:val="27"/>
          <w:szCs w:val="27"/>
        </w:rPr>
      </w:pP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6. Для замещения должности </w:t>
      </w:r>
      <w:r w:rsidR="00CF3AB2" w:rsidRPr="002B1DA8">
        <w:rPr>
          <w:sz w:val="26"/>
          <w:szCs w:val="26"/>
        </w:rPr>
        <w:t>государственного налогового инспектора</w:t>
      </w:r>
      <w:r w:rsidRPr="002B1DA8">
        <w:rPr>
          <w:sz w:val="26"/>
          <w:szCs w:val="26"/>
        </w:rPr>
        <w:t xml:space="preserve"> устанавливаются следующие требования.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6.1 Наличие высшего образования.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94A63" w:rsidRPr="002B1DA8" w:rsidRDefault="00194A63" w:rsidP="00194A6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6.3. </w:t>
      </w:r>
      <w:r w:rsidRPr="002B1DA8">
        <w:rPr>
          <w:spacing w:val="-2"/>
          <w:sz w:val="26"/>
          <w:szCs w:val="26"/>
        </w:rPr>
        <w:t xml:space="preserve">Наличие базовых знаний: </w:t>
      </w:r>
      <w:r w:rsidRPr="002B1DA8">
        <w:rPr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2B1DA8">
          <w:rPr>
            <w:sz w:val="26"/>
            <w:szCs w:val="26"/>
          </w:rPr>
          <w:t>Конституции</w:t>
        </w:r>
      </w:hyperlink>
      <w:r w:rsidRPr="002B1DA8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B1DA8">
          <w:rPr>
            <w:sz w:val="26"/>
            <w:szCs w:val="26"/>
          </w:rPr>
          <w:t>закона</w:t>
        </w:r>
      </w:hyperlink>
      <w:r w:rsidRPr="002B1DA8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B1DA8">
          <w:rPr>
            <w:sz w:val="26"/>
            <w:szCs w:val="26"/>
          </w:rPr>
          <w:t>закона</w:t>
        </w:r>
      </w:hyperlink>
      <w:r w:rsidRPr="002B1DA8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B1DA8">
          <w:rPr>
            <w:sz w:val="26"/>
            <w:szCs w:val="26"/>
          </w:rPr>
          <w:t>закона</w:t>
        </w:r>
      </w:hyperlink>
      <w:r w:rsidRPr="002B1DA8">
        <w:rPr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2B1DA8">
        <w:rPr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Pr="002B1DA8">
        <w:rPr>
          <w:sz w:val="26"/>
          <w:szCs w:val="26"/>
        </w:rPr>
        <w:lastRenderedPageBreak/>
        <w:t>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2B1DA8">
        <w:rPr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2B1DA8">
        <w:rPr>
          <w:sz w:val="26"/>
          <w:szCs w:val="26"/>
        </w:rPr>
        <w:t>применения</w:t>
      </w:r>
      <w:proofErr w:type="gramEnd"/>
      <w:r w:rsidRPr="002B1DA8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194A63" w:rsidRPr="002B1DA8" w:rsidRDefault="00194A63" w:rsidP="00194A63">
      <w:pPr>
        <w:widowControl w:val="0"/>
        <w:ind w:firstLine="709"/>
        <w:rPr>
          <w:sz w:val="26"/>
          <w:szCs w:val="26"/>
        </w:rPr>
      </w:pPr>
      <w:r w:rsidRPr="002B1DA8">
        <w:rPr>
          <w:sz w:val="26"/>
          <w:szCs w:val="26"/>
        </w:rPr>
        <w:t>6.4. Наличие профессиональных знаний:</w:t>
      </w:r>
    </w:p>
    <w:p w:rsidR="00194A63" w:rsidRPr="002B1DA8" w:rsidRDefault="00194A63" w:rsidP="00194A63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194A63" w:rsidRPr="002B1DA8" w:rsidRDefault="00D544FA" w:rsidP="00194A63">
      <w:pPr>
        <w:pStyle w:val="ab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13" w:history="1">
        <w:r w:rsidR="00194A63" w:rsidRPr="002B1DA8">
          <w:rPr>
            <w:rFonts w:ascii="Times New Roman" w:hAnsi="Times New Roman"/>
            <w:sz w:val="26"/>
            <w:szCs w:val="26"/>
          </w:rPr>
          <w:t>Кодекс</w:t>
        </w:r>
      </w:hyperlink>
      <w:r w:rsidR="00194A63" w:rsidRPr="002B1DA8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правонарушениях,</w:t>
      </w:r>
    </w:p>
    <w:p w:rsidR="00194A63" w:rsidRPr="002B1DA8" w:rsidRDefault="00194A63" w:rsidP="00194A63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Уголовно-процессуальный кодекс Российской Федерации,</w:t>
      </w:r>
    </w:p>
    <w:p w:rsidR="00194A63" w:rsidRPr="002B1DA8" w:rsidRDefault="00194A63" w:rsidP="00194A63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Уголовный кодекс Российской Федерации, </w:t>
      </w:r>
    </w:p>
    <w:p w:rsidR="00194A63" w:rsidRPr="002B1DA8" w:rsidRDefault="00194A63" w:rsidP="00194A63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Гражданский кодекс Российской Федерации, 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194A63" w:rsidRPr="002B1DA8" w:rsidRDefault="00194A63" w:rsidP="00194A63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194A63" w:rsidRPr="002B1DA8" w:rsidRDefault="00194A63" w:rsidP="00194A63">
      <w:pPr>
        <w:pStyle w:val="af5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B1DA8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lastRenderedPageBreak/>
        <w:t xml:space="preserve">Закон Российской Федерации от 21 марта 1991 г. № 943-1 «О налоговых органах Российской Федерации», 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194A63" w:rsidRPr="002B1DA8" w:rsidRDefault="00194A63" w:rsidP="00194A63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B1DA8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Указ Президента Российской Федерации от </w:t>
      </w:r>
      <w:r w:rsidR="00A84F37" w:rsidRPr="002B1DA8">
        <w:rPr>
          <w:rFonts w:ascii="Times New Roman" w:hAnsi="Times New Roman"/>
          <w:sz w:val="26"/>
          <w:szCs w:val="26"/>
        </w:rPr>
        <w:t>24 июня</w:t>
      </w:r>
      <w:r w:rsidRPr="002B1DA8">
        <w:rPr>
          <w:rFonts w:ascii="Times New Roman" w:hAnsi="Times New Roman"/>
          <w:sz w:val="26"/>
          <w:szCs w:val="26"/>
        </w:rPr>
        <w:t xml:space="preserve"> 201</w:t>
      </w:r>
      <w:r w:rsidR="00A84F37" w:rsidRPr="002B1DA8">
        <w:rPr>
          <w:rFonts w:ascii="Times New Roman" w:hAnsi="Times New Roman"/>
          <w:sz w:val="26"/>
          <w:szCs w:val="26"/>
        </w:rPr>
        <w:t>9</w:t>
      </w:r>
      <w:r w:rsidRPr="002B1DA8">
        <w:rPr>
          <w:rFonts w:ascii="Times New Roman" w:hAnsi="Times New Roman"/>
          <w:sz w:val="26"/>
          <w:szCs w:val="26"/>
        </w:rPr>
        <w:t xml:space="preserve"> г. №</w:t>
      </w:r>
      <w:r w:rsidR="00A84F37" w:rsidRPr="002B1DA8">
        <w:rPr>
          <w:rFonts w:ascii="Times New Roman" w:hAnsi="Times New Roman"/>
          <w:sz w:val="26"/>
          <w:szCs w:val="26"/>
        </w:rPr>
        <w:t>288</w:t>
      </w:r>
      <w:r w:rsidRPr="002B1DA8">
        <w:rPr>
          <w:rFonts w:ascii="Times New Roman" w:hAnsi="Times New Roman"/>
          <w:sz w:val="26"/>
          <w:szCs w:val="26"/>
        </w:rPr>
        <w:t xml:space="preserve"> «Об Основных направлениях развития государственной гражданской службы Российской Федерации на 201</w:t>
      </w:r>
      <w:r w:rsidR="00A84F37" w:rsidRPr="002B1DA8">
        <w:rPr>
          <w:rFonts w:ascii="Times New Roman" w:hAnsi="Times New Roman"/>
          <w:sz w:val="26"/>
          <w:szCs w:val="26"/>
        </w:rPr>
        <w:t>9</w:t>
      </w:r>
      <w:r w:rsidR="008541AF" w:rsidRPr="002B1DA8">
        <w:rPr>
          <w:rFonts w:ascii="Times New Roman" w:hAnsi="Times New Roman"/>
          <w:sz w:val="26"/>
          <w:szCs w:val="26"/>
        </w:rPr>
        <w:t>-</w:t>
      </w:r>
      <w:r w:rsidRPr="002B1DA8">
        <w:rPr>
          <w:rFonts w:ascii="Times New Roman" w:hAnsi="Times New Roman"/>
          <w:sz w:val="26"/>
          <w:szCs w:val="26"/>
        </w:rPr>
        <w:t>20</w:t>
      </w:r>
      <w:r w:rsidR="00A84F37" w:rsidRPr="002B1DA8">
        <w:rPr>
          <w:rFonts w:ascii="Times New Roman" w:hAnsi="Times New Roman"/>
          <w:sz w:val="26"/>
          <w:szCs w:val="26"/>
        </w:rPr>
        <w:t>21</w:t>
      </w:r>
      <w:r w:rsidRPr="002B1DA8">
        <w:rPr>
          <w:rFonts w:ascii="Times New Roman" w:hAnsi="Times New Roman"/>
          <w:sz w:val="26"/>
          <w:szCs w:val="26"/>
        </w:rPr>
        <w:t xml:space="preserve"> годы», </w:t>
      </w:r>
    </w:p>
    <w:p w:rsidR="00194A63" w:rsidRPr="002B1DA8" w:rsidRDefault="001A0620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П</w:t>
      </w:r>
      <w:r w:rsidR="00194A63" w:rsidRPr="002B1DA8">
        <w:rPr>
          <w:rFonts w:ascii="Times New Roman" w:hAnsi="Times New Roman"/>
          <w:sz w:val="26"/>
          <w:szCs w:val="26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385F48" w:rsidRPr="002B1DA8" w:rsidRDefault="00385F48" w:rsidP="00385F48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2B1DA8">
        <w:rPr>
          <w:rFonts w:ascii="Times New Roman" w:hAnsi="Times New Roman"/>
          <w:sz w:val="26"/>
          <w:szCs w:val="26"/>
        </w:rPr>
        <w:t>Приказ ФНС России от 08 июля 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2B1DA8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Pr="002B1DA8">
        <w:rPr>
          <w:rFonts w:ascii="Times New Roman" w:hAnsi="Times New Roman"/>
          <w:sz w:val="26"/>
          <w:szCs w:val="26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393811" w:rsidRPr="002B1DA8">
        <w:rPr>
          <w:rFonts w:ascii="Times New Roman" w:hAnsi="Times New Roman"/>
          <w:sz w:val="26"/>
          <w:szCs w:val="26"/>
        </w:rPr>
        <w:t>,</w:t>
      </w:r>
      <w:proofErr w:type="gramEnd"/>
    </w:p>
    <w:p w:rsidR="00194A63" w:rsidRPr="002B1DA8" w:rsidRDefault="001A0620" w:rsidP="00385F48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П</w:t>
      </w:r>
      <w:r w:rsidR="00194A63" w:rsidRPr="002B1DA8">
        <w:rPr>
          <w:rFonts w:ascii="Times New Roman" w:hAnsi="Times New Roman"/>
          <w:sz w:val="26"/>
          <w:szCs w:val="26"/>
        </w:rPr>
        <w:t xml:space="preserve"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194A63" w:rsidRPr="002B1DA8" w:rsidRDefault="001A0620" w:rsidP="001A0620">
      <w:pPr>
        <w:pStyle w:val="ab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B1DA8">
        <w:rPr>
          <w:rFonts w:ascii="Times New Roman" w:hAnsi="Times New Roman"/>
          <w:sz w:val="26"/>
          <w:szCs w:val="28"/>
        </w:rPr>
        <w:t xml:space="preserve">   Приказ ФНС России от 19.07.2018 N ММВ-7-2/460@ "Об утверждении форм и форматов направления налоговым органом запросов в банк (оператору по переводу денежны</w:t>
      </w:r>
      <w:r w:rsidR="00393811" w:rsidRPr="002B1DA8">
        <w:rPr>
          <w:rFonts w:ascii="Times New Roman" w:hAnsi="Times New Roman"/>
          <w:sz w:val="26"/>
          <w:szCs w:val="28"/>
        </w:rPr>
        <w:t>х средств) в электронной форме"</w:t>
      </w:r>
      <w:r w:rsidR="00194A63" w:rsidRPr="002B1DA8">
        <w:rPr>
          <w:rFonts w:ascii="Times New Roman" w:hAnsi="Times New Roman"/>
          <w:sz w:val="26"/>
          <w:szCs w:val="28"/>
        </w:rPr>
        <w:t>,</w:t>
      </w:r>
    </w:p>
    <w:p w:rsidR="00194A63" w:rsidRPr="002B1DA8" w:rsidRDefault="00393811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2B1DA8">
        <w:rPr>
          <w:rFonts w:ascii="Times New Roman" w:hAnsi="Times New Roman"/>
          <w:sz w:val="26"/>
          <w:szCs w:val="28"/>
        </w:rPr>
        <w:t>П</w:t>
      </w:r>
      <w:r w:rsidR="00194A63" w:rsidRPr="002B1DA8">
        <w:rPr>
          <w:rFonts w:ascii="Times New Roman" w:hAnsi="Times New Roman"/>
          <w:sz w:val="26"/>
          <w:szCs w:val="28"/>
        </w:rPr>
        <w:t>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194A63" w:rsidRPr="002B1DA8" w:rsidRDefault="00393811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П</w:t>
      </w:r>
      <w:r w:rsidR="00194A63" w:rsidRPr="002B1DA8">
        <w:rPr>
          <w:rFonts w:ascii="Times New Roman" w:hAnsi="Times New Roman"/>
          <w:sz w:val="26"/>
          <w:szCs w:val="26"/>
        </w:rPr>
        <w:t xml:space="preserve">риказ ФНС </w:t>
      </w:r>
      <w:r w:rsidR="00194A63" w:rsidRPr="002B1DA8">
        <w:rPr>
          <w:rFonts w:ascii="Times New Roman" w:hAnsi="Times New Roman"/>
          <w:bCs/>
          <w:sz w:val="26"/>
          <w:szCs w:val="26"/>
        </w:rPr>
        <w:t>Российской Федерации</w:t>
      </w:r>
      <w:r w:rsidR="00194A63" w:rsidRPr="002B1DA8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23A32" w:rsidRPr="002B1DA8" w:rsidRDefault="00A23A32" w:rsidP="00A23A32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2B1DA8">
        <w:rPr>
          <w:rFonts w:ascii="Times New Roman" w:hAnsi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2B1DA8">
        <w:rPr>
          <w:rFonts w:ascii="Times New Roman" w:hAnsi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</w:t>
      </w:r>
      <w:r w:rsidRPr="002B1DA8">
        <w:rPr>
          <w:rFonts w:ascii="Times New Roman" w:hAnsi="Times New Roman"/>
          <w:sz w:val="26"/>
          <w:szCs w:val="26"/>
        </w:rPr>
        <w:lastRenderedPageBreak/>
        <w:t xml:space="preserve">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B1DA8">
        <w:rPr>
          <w:rFonts w:ascii="Times New Roman" w:hAnsi="Times New Roman"/>
          <w:sz w:val="26"/>
          <w:szCs w:val="26"/>
        </w:rPr>
        <w:t>дела</w:t>
      </w:r>
      <w:proofErr w:type="gramEnd"/>
      <w:r w:rsidRPr="002B1DA8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="00393811" w:rsidRPr="002B1DA8">
        <w:rPr>
          <w:rFonts w:ascii="Times New Roman" w:hAnsi="Times New Roman"/>
          <w:sz w:val="26"/>
          <w:szCs w:val="26"/>
        </w:rPr>
        <w:t>,</w:t>
      </w:r>
      <w:r w:rsidRPr="002B1DA8">
        <w:rPr>
          <w:rFonts w:ascii="Times New Roman" w:hAnsi="Times New Roman"/>
          <w:sz w:val="26"/>
          <w:szCs w:val="26"/>
        </w:rPr>
        <w:t xml:space="preserve"> 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2B1DA8">
        <w:rPr>
          <w:rFonts w:ascii="Times New Roman" w:hAnsi="Times New Roman"/>
          <w:sz w:val="26"/>
          <w:szCs w:val="26"/>
        </w:rPr>
        <w:t>дств в б</w:t>
      </w:r>
      <w:proofErr w:type="gramEnd"/>
      <w:r w:rsidRPr="002B1DA8">
        <w:rPr>
          <w:rFonts w:ascii="Times New Roman" w:hAnsi="Times New Roman"/>
          <w:sz w:val="26"/>
          <w:szCs w:val="26"/>
        </w:rPr>
        <w:t>анке, а также по счетам лиц, указанных в пункте 11 статьи 76 Налогового кодекса Российской Федерации»,</w:t>
      </w:r>
    </w:p>
    <w:p w:rsidR="00194A63" w:rsidRPr="002B1DA8" w:rsidRDefault="00194A63" w:rsidP="00194A63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06 ноября 2014 г. № 440-П,</w:t>
      </w:r>
    </w:p>
    <w:p w:rsidR="00194A63" w:rsidRPr="002B1DA8" w:rsidRDefault="00393811" w:rsidP="00194A63">
      <w:pPr>
        <w:pStyle w:val="ab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П</w:t>
      </w:r>
      <w:r w:rsidR="00194A63" w:rsidRPr="002B1DA8">
        <w:rPr>
          <w:rFonts w:ascii="Times New Roman" w:hAnsi="Times New Roman"/>
          <w:sz w:val="26"/>
          <w:szCs w:val="26"/>
        </w:rPr>
        <w:t>риказ ФНС России от 02 августа 2005 г. № САЭ-3-06/354</w:t>
      </w:r>
      <w:proofErr w:type="gramStart"/>
      <w:r w:rsidR="00194A63" w:rsidRPr="002B1DA8">
        <w:rPr>
          <w:rFonts w:ascii="Times New Roman" w:hAnsi="Times New Roman"/>
          <w:sz w:val="26"/>
          <w:szCs w:val="26"/>
        </w:rPr>
        <w:t>@ №О</w:t>
      </w:r>
      <w:proofErr w:type="gramEnd"/>
      <w:r w:rsidR="00194A63" w:rsidRPr="002B1DA8">
        <w:rPr>
          <w:rFonts w:ascii="Times New Roman" w:hAnsi="Times New Roman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194A63" w:rsidRPr="002B1DA8" w:rsidRDefault="00393811" w:rsidP="00194A63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П</w:t>
      </w:r>
      <w:r w:rsidR="00194A63" w:rsidRPr="002B1DA8">
        <w:rPr>
          <w:rFonts w:ascii="Times New Roman" w:hAnsi="Times New Roman"/>
          <w:sz w:val="26"/>
          <w:szCs w:val="26"/>
        </w:rPr>
        <w:t>риказ ФНС России от 14</w:t>
      </w:r>
      <w:r w:rsidR="00640E4F" w:rsidRPr="002B1DA8">
        <w:rPr>
          <w:rFonts w:ascii="Times New Roman" w:hAnsi="Times New Roman"/>
          <w:sz w:val="26"/>
          <w:szCs w:val="26"/>
        </w:rPr>
        <w:t xml:space="preserve"> мая </w:t>
      </w:r>
      <w:r w:rsidR="00194A63" w:rsidRPr="002B1DA8">
        <w:rPr>
          <w:rFonts w:ascii="Times New Roman" w:hAnsi="Times New Roman"/>
          <w:sz w:val="26"/>
          <w:szCs w:val="26"/>
        </w:rPr>
        <w:t>2013 № ММВ-8-2/24дсп@ «Об утверждении информационного ресурса «Допросы и осмотры» и Методических рекомендаций по его ведению,</w:t>
      </w:r>
    </w:p>
    <w:p w:rsidR="00640E4F" w:rsidRPr="002B1DA8" w:rsidRDefault="00640E4F" w:rsidP="00640E4F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Приказ ФНС России от 22 марта 2007 № ММ-4-06/12дсп@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 »,</w:t>
      </w:r>
    </w:p>
    <w:p w:rsidR="00CE040C" w:rsidRPr="002B1DA8" w:rsidRDefault="00CE040C" w:rsidP="00CE040C">
      <w:pPr>
        <w:pStyle w:val="ab"/>
        <w:widowControl w:val="0"/>
        <w:numPr>
          <w:ilvl w:val="0"/>
          <w:numId w:val="1"/>
        </w:numPr>
        <w:ind w:left="709" w:hanging="284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Письмо ФНС России от 13 февраля 2019 № ЕД-5-2/298дсп@ «О направлении  Рекомендаций  по вопросам истребования  документо</w:t>
      </w:r>
      <w:proofErr w:type="gramStart"/>
      <w:r w:rsidRPr="002B1DA8">
        <w:rPr>
          <w:rFonts w:ascii="Times New Roman" w:hAnsi="Times New Roman"/>
          <w:sz w:val="26"/>
          <w:szCs w:val="26"/>
        </w:rPr>
        <w:t>в(</w:t>
      </w:r>
      <w:proofErr w:type="gramEnd"/>
      <w:r w:rsidRPr="002B1DA8">
        <w:rPr>
          <w:rFonts w:ascii="Times New Roman" w:hAnsi="Times New Roman"/>
          <w:sz w:val="26"/>
          <w:szCs w:val="26"/>
        </w:rPr>
        <w:t>информации),</w:t>
      </w:r>
    </w:p>
    <w:p w:rsidR="0068248A" w:rsidRPr="002B1DA8" w:rsidRDefault="0068248A" w:rsidP="0068248A">
      <w:pPr>
        <w:pStyle w:val="ab"/>
        <w:widowControl w:val="0"/>
        <w:numPr>
          <w:ilvl w:val="0"/>
          <w:numId w:val="1"/>
        </w:numPr>
        <w:ind w:left="709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Письмо ФНС России от 15 января 2019г. № ЕД-4-2/356@ «О направлении 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</w:p>
    <w:p w:rsidR="00194A63" w:rsidRPr="002B1DA8" w:rsidRDefault="00393811" w:rsidP="00194A63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П</w:t>
      </w:r>
      <w:r w:rsidR="00194A63" w:rsidRPr="002B1DA8">
        <w:rPr>
          <w:rFonts w:ascii="Times New Roman" w:hAnsi="Times New Roman"/>
          <w:sz w:val="26"/>
          <w:szCs w:val="26"/>
        </w:rPr>
        <w:t>исьма ФНС России от 17</w:t>
      </w:r>
      <w:r w:rsidR="00640E4F" w:rsidRPr="002B1DA8">
        <w:rPr>
          <w:rFonts w:ascii="Times New Roman" w:hAnsi="Times New Roman"/>
          <w:sz w:val="26"/>
          <w:szCs w:val="26"/>
        </w:rPr>
        <w:t xml:space="preserve"> июля </w:t>
      </w:r>
      <w:r w:rsidR="00194A63" w:rsidRPr="002B1DA8">
        <w:rPr>
          <w:rFonts w:ascii="Times New Roman" w:hAnsi="Times New Roman"/>
          <w:sz w:val="26"/>
          <w:szCs w:val="26"/>
        </w:rPr>
        <w:t>2013 № АС-4-2/12837 « О рекомендациях по проведению мероприятий налогового контроля, связанных с налоговыми проверками».</w:t>
      </w:r>
    </w:p>
    <w:p w:rsidR="00DE3BAF" w:rsidRPr="002B1DA8" w:rsidRDefault="00D544FA" w:rsidP="00DE3BAF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DE3BAF" w:rsidRPr="002B1DA8">
          <w:rPr>
            <w:rFonts w:ascii="Times New Roman" w:hAnsi="Times New Roman"/>
            <w:sz w:val="26"/>
            <w:szCs w:val="26"/>
          </w:rPr>
          <w:t>Приказ</w:t>
        </w:r>
      </w:hyperlink>
      <w:r w:rsidR="00DE3BAF" w:rsidRPr="002B1DA8">
        <w:rPr>
          <w:rFonts w:ascii="Times New Roman" w:hAnsi="Times New Roman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194A63" w:rsidRPr="002B1DA8" w:rsidRDefault="00D544FA" w:rsidP="00194A63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393811" w:rsidRPr="002B1DA8">
          <w:rPr>
            <w:rFonts w:ascii="Times New Roman" w:hAnsi="Times New Roman"/>
            <w:sz w:val="26"/>
            <w:szCs w:val="26"/>
          </w:rPr>
          <w:t>П</w:t>
        </w:r>
        <w:r w:rsidR="00194A63" w:rsidRPr="002B1DA8">
          <w:rPr>
            <w:rFonts w:ascii="Times New Roman" w:hAnsi="Times New Roman"/>
            <w:sz w:val="26"/>
            <w:szCs w:val="26"/>
          </w:rPr>
          <w:t>риказ</w:t>
        </w:r>
      </w:hyperlink>
      <w:r w:rsidR="00194A63" w:rsidRPr="002B1DA8">
        <w:rPr>
          <w:rFonts w:ascii="Times New Roman" w:hAnsi="Times New Roman"/>
          <w:sz w:val="26"/>
          <w:szCs w:val="26"/>
        </w:rPr>
        <w:t xml:space="preserve"> ФНС России от 30 мая 2007 г. № ММ-3-06/333@ "Об утверждении Концепции системы планирования выездных налоговых проверок",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Письмо ФНС от 12</w:t>
      </w:r>
      <w:r w:rsidR="00640E4F" w:rsidRPr="002B1DA8">
        <w:rPr>
          <w:rFonts w:ascii="Times New Roman" w:hAnsi="Times New Roman"/>
          <w:sz w:val="26"/>
          <w:szCs w:val="26"/>
        </w:rPr>
        <w:t xml:space="preserve"> февраля </w:t>
      </w:r>
      <w:r w:rsidRPr="002B1DA8">
        <w:rPr>
          <w:rFonts w:ascii="Times New Roman" w:hAnsi="Times New Roman"/>
          <w:sz w:val="26"/>
          <w:szCs w:val="26"/>
        </w:rPr>
        <w:t>2018г. № ЕД-5-2/307дсп@ «О направлении Рекомендаций по планированию и подготовке выездных налоговых проверок»,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Письмо ФНС России  от 09</w:t>
      </w:r>
      <w:r w:rsidR="00640E4F" w:rsidRPr="002B1DA8">
        <w:rPr>
          <w:rFonts w:ascii="Times New Roman" w:hAnsi="Times New Roman"/>
          <w:sz w:val="26"/>
          <w:szCs w:val="26"/>
        </w:rPr>
        <w:t xml:space="preserve"> августа </w:t>
      </w:r>
      <w:r w:rsidRPr="002B1DA8">
        <w:rPr>
          <w:rFonts w:ascii="Times New Roman" w:hAnsi="Times New Roman"/>
          <w:sz w:val="26"/>
          <w:szCs w:val="26"/>
        </w:rPr>
        <w:t>2018г. № КЧ-5-18/2391дсп@ о взаимодействии структурных подразделений налоговых органов,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Письмо ФНС России  от 08</w:t>
      </w:r>
      <w:r w:rsidR="00640E4F" w:rsidRPr="002B1DA8">
        <w:rPr>
          <w:rFonts w:ascii="Times New Roman" w:hAnsi="Times New Roman"/>
          <w:sz w:val="26"/>
          <w:szCs w:val="26"/>
        </w:rPr>
        <w:t xml:space="preserve"> августа </w:t>
      </w:r>
      <w:r w:rsidRPr="002B1DA8">
        <w:rPr>
          <w:rFonts w:ascii="Times New Roman" w:hAnsi="Times New Roman"/>
          <w:sz w:val="26"/>
          <w:szCs w:val="26"/>
        </w:rPr>
        <w:t>2018г. № КЧ-5-18/2379дсп@ о привлечении к субсидиарной ответственности,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lastRenderedPageBreak/>
        <w:t>Письма ФНС России от 09</w:t>
      </w:r>
      <w:r w:rsidR="00640E4F" w:rsidRPr="002B1DA8">
        <w:rPr>
          <w:rFonts w:ascii="Times New Roman" w:hAnsi="Times New Roman"/>
          <w:sz w:val="26"/>
          <w:szCs w:val="26"/>
        </w:rPr>
        <w:t xml:space="preserve"> апреля </w:t>
      </w:r>
      <w:r w:rsidRPr="002B1DA8">
        <w:rPr>
          <w:rFonts w:ascii="Times New Roman" w:hAnsi="Times New Roman"/>
          <w:sz w:val="26"/>
          <w:szCs w:val="26"/>
        </w:rPr>
        <w:t>2019 № ЕД-5-2/886дсп@ «О направлении методических рекомендаций», в части отработки критериев отбора для ППА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Письмо ФН</w:t>
      </w:r>
      <w:proofErr w:type="gramStart"/>
      <w:r w:rsidRPr="002B1DA8">
        <w:rPr>
          <w:rFonts w:ascii="Times New Roman" w:hAnsi="Times New Roman"/>
          <w:sz w:val="26"/>
          <w:szCs w:val="26"/>
          <w:lang w:val="en-US"/>
        </w:rPr>
        <w:t>C</w:t>
      </w:r>
      <w:proofErr w:type="gramEnd"/>
      <w:r w:rsidR="00640E4F" w:rsidRPr="002B1DA8">
        <w:rPr>
          <w:rFonts w:ascii="Times New Roman" w:hAnsi="Times New Roman"/>
          <w:sz w:val="26"/>
          <w:szCs w:val="26"/>
        </w:rPr>
        <w:t xml:space="preserve"> России от 08 августа </w:t>
      </w:r>
      <w:r w:rsidRPr="002B1DA8">
        <w:rPr>
          <w:rFonts w:ascii="Times New Roman" w:hAnsi="Times New Roman"/>
          <w:sz w:val="26"/>
          <w:szCs w:val="26"/>
        </w:rPr>
        <w:t>2019 года № ЕД-5-2/2526дсп@ «О повышении эффективности и подготовки и проведения выездных налоговых проверок»</w:t>
      </w:r>
    </w:p>
    <w:p w:rsidR="00194A63" w:rsidRPr="002B1DA8" w:rsidRDefault="00194A63" w:rsidP="00194A63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bCs/>
          <w:sz w:val="26"/>
          <w:szCs w:val="26"/>
        </w:rPr>
        <w:t>Письмо ФНС от 16.08.2017 № СА-4-7/16152@ «О применении норм Федерального закона от 18.07.2017 № 163-ФЗ «О внесении изменений в часть первую Налогового кодекса Российской Федерации»</w:t>
      </w:r>
      <w:r w:rsidRPr="002B1DA8">
        <w:rPr>
          <w:rFonts w:ascii="Times New Roman" w:hAnsi="Times New Roman"/>
          <w:sz w:val="26"/>
          <w:szCs w:val="26"/>
        </w:rPr>
        <w:t>,</w:t>
      </w:r>
    </w:p>
    <w:p w:rsidR="00194A63" w:rsidRPr="002B1DA8" w:rsidRDefault="00194A63" w:rsidP="00194A63">
      <w:pPr>
        <w:pStyle w:val="ab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 </w:t>
      </w:r>
      <w:hyperlink r:id="rId16" w:history="1">
        <w:r w:rsidRPr="002B1DA8">
          <w:rPr>
            <w:rFonts w:ascii="Times New Roman" w:hAnsi="Times New Roman"/>
            <w:sz w:val="26"/>
            <w:szCs w:val="26"/>
          </w:rPr>
          <w:t>Письм</w:t>
        </w:r>
        <w:r w:rsidR="00ED28CA" w:rsidRPr="002B1DA8">
          <w:rPr>
            <w:rFonts w:ascii="Times New Roman" w:hAnsi="Times New Roman"/>
            <w:sz w:val="26"/>
            <w:szCs w:val="26"/>
          </w:rPr>
          <w:t>о</w:t>
        </w:r>
      </w:hyperlink>
      <w:r w:rsidRPr="002B1DA8">
        <w:rPr>
          <w:rFonts w:ascii="Times New Roman" w:hAnsi="Times New Roman"/>
          <w:sz w:val="26"/>
          <w:szCs w:val="26"/>
        </w:rPr>
        <w:t xml:space="preserve"> ФНС России от 13</w:t>
      </w:r>
      <w:r w:rsidR="00640E4F" w:rsidRPr="002B1DA8">
        <w:rPr>
          <w:rFonts w:ascii="Times New Roman" w:hAnsi="Times New Roman"/>
          <w:sz w:val="26"/>
          <w:szCs w:val="26"/>
        </w:rPr>
        <w:t xml:space="preserve"> июля </w:t>
      </w:r>
      <w:r w:rsidRPr="002B1DA8">
        <w:rPr>
          <w:rFonts w:ascii="Times New Roman" w:hAnsi="Times New Roman"/>
          <w:sz w:val="26"/>
          <w:szCs w:val="26"/>
        </w:rPr>
        <w:t>2017 № ЕД-4-2/13650@ «О направлении методических рекомендаций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(сборов)»,</w:t>
      </w:r>
    </w:p>
    <w:p w:rsidR="00194A63" w:rsidRPr="002B1DA8" w:rsidRDefault="00D544FA" w:rsidP="00194A63">
      <w:pPr>
        <w:pStyle w:val="ab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sz w:val="26"/>
          <w:szCs w:val="26"/>
        </w:rPr>
      </w:pPr>
      <w:hyperlink r:id="rId17" w:history="1">
        <w:r w:rsidR="00AE2BCA" w:rsidRPr="002B1DA8">
          <w:rPr>
            <w:rFonts w:ascii="Times New Roman" w:hAnsi="Times New Roman"/>
            <w:sz w:val="26"/>
            <w:szCs w:val="26"/>
          </w:rPr>
          <w:t>П</w:t>
        </w:r>
        <w:r w:rsidR="00194A63" w:rsidRPr="002B1DA8">
          <w:rPr>
            <w:rFonts w:ascii="Times New Roman" w:hAnsi="Times New Roman"/>
            <w:sz w:val="26"/>
            <w:szCs w:val="26"/>
          </w:rPr>
          <w:t>риказ</w:t>
        </w:r>
      </w:hyperlink>
      <w:r w:rsidR="00194A63" w:rsidRPr="002B1DA8">
        <w:rPr>
          <w:rFonts w:ascii="Times New Roman" w:hAnsi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счетов-фактур",</w:t>
      </w:r>
    </w:p>
    <w:p w:rsidR="00194A63" w:rsidRPr="002B1DA8" w:rsidRDefault="00D544FA" w:rsidP="00194A63">
      <w:pPr>
        <w:pStyle w:val="ab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AE2BCA" w:rsidRPr="002B1DA8">
          <w:rPr>
            <w:rFonts w:ascii="Times New Roman" w:hAnsi="Times New Roman"/>
            <w:sz w:val="26"/>
            <w:szCs w:val="26"/>
          </w:rPr>
          <w:t>П</w:t>
        </w:r>
        <w:r w:rsidR="00194A63" w:rsidRPr="002B1DA8">
          <w:rPr>
            <w:rFonts w:ascii="Times New Roman" w:hAnsi="Times New Roman"/>
            <w:sz w:val="26"/>
            <w:szCs w:val="26"/>
          </w:rPr>
          <w:t>исьмо</w:t>
        </w:r>
      </w:hyperlink>
      <w:r w:rsidR="00194A63" w:rsidRPr="002B1DA8">
        <w:rPr>
          <w:rFonts w:ascii="Times New Roman" w:hAnsi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проверок",</w:t>
      </w:r>
    </w:p>
    <w:p w:rsidR="00ED28CA" w:rsidRPr="002B1DA8" w:rsidRDefault="00D544FA" w:rsidP="00ED28CA">
      <w:pPr>
        <w:pStyle w:val="ab"/>
        <w:numPr>
          <w:ilvl w:val="0"/>
          <w:numId w:val="1"/>
        </w:numPr>
        <w:spacing w:after="1" w:line="260" w:lineRule="atLeast"/>
        <w:ind w:left="426" w:firstLine="0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ED28CA" w:rsidRPr="002B1DA8">
          <w:rPr>
            <w:rFonts w:ascii="Times New Roman" w:hAnsi="Times New Roman"/>
            <w:sz w:val="26"/>
            <w:szCs w:val="26"/>
          </w:rPr>
          <w:t>Письмо</w:t>
        </w:r>
      </w:hyperlink>
      <w:r w:rsidR="00ED28CA" w:rsidRPr="002B1DA8">
        <w:rPr>
          <w:rFonts w:ascii="Times New Roman" w:hAnsi="Times New Roman"/>
          <w:sz w:val="26"/>
          <w:szCs w:val="26"/>
        </w:rPr>
        <w:t xml:space="preserve"> ФНС России от 08 июня 2020 г. N ЕА-5-15/970дсп@ "О направлении </w:t>
      </w:r>
    </w:p>
    <w:p w:rsidR="00ED28CA" w:rsidRPr="002B1DA8" w:rsidRDefault="00ED28CA" w:rsidP="00ED28CA">
      <w:pPr>
        <w:pStyle w:val="ab"/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      регламента, Порядка и Отчета по форме № 2-МЭ»",</w:t>
      </w:r>
    </w:p>
    <w:p w:rsidR="00ED28CA" w:rsidRPr="002B1DA8" w:rsidRDefault="00D544FA" w:rsidP="00ED28CA">
      <w:pPr>
        <w:pStyle w:val="ab"/>
        <w:numPr>
          <w:ilvl w:val="0"/>
          <w:numId w:val="1"/>
        </w:numPr>
        <w:tabs>
          <w:tab w:val="left" w:pos="0"/>
        </w:tabs>
        <w:spacing w:after="1" w:line="260" w:lineRule="atLeast"/>
        <w:ind w:left="426" w:firstLine="0"/>
        <w:jc w:val="both"/>
        <w:rPr>
          <w:sz w:val="26"/>
          <w:szCs w:val="26"/>
        </w:rPr>
      </w:pPr>
      <w:hyperlink r:id="rId20" w:history="1">
        <w:r w:rsidR="00ED28CA" w:rsidRPr="002B1DA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ED28CA" w:rsidRPr="002B1DA8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декабря 2011 г. N</w:t>
      </w:r>
      <w:r w:rsidR="00ED28CA" w:rsidRPr="002B1DA8">
        <w:rPr>
          <w:sz w:val="26"/>
          <w:szCs w:val="26"/>
        </w:rPr>
        <w:t xml:space="preserve"> </w:t>
      </w:r>
      <w:r w:rsidR="00ED28CA" w:rsidRPr="002B1DA8">
        <w:rPr>
          <w:rFonts w:ascii="Times New Roman" w:hAnsi="Times New Roman"/>
          <w:sz w:val="26"/>
          <w:szCs w:val="26"/>
        </w:rPr>
        <w:t>1137</w:t>
      </w:r>
    </w:p>
    <w:p w:rsidR="00ED28CA" w:rsidRPr="002B1DA8" w:rsidRDefault="00ED28CA" w:rsidP="00ED28CA">
      <w:pPr>
        <w:pStyle w:val="ab"/>
        <w:tabs>
          <w:tab w:val="left" w:pos="0"/>
        </w:tabs>
        <w:spacing w:after="1" w:line="260" w:lineRule="atLeast"/>
        <w:ind w:left="426"/>
        <w:jc w:val="both"/>
        <w:rPr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  </w:t>
      </w:r>
      <w:r w:rsidRPr="002B1DA8">
        <w:rPr>
          <w:sz w:val="26"/>
          <w:szCs w:val="26"/>
        </w:rPr>
        <w:t xml:space="preserve"> </w:t>
      </w:r>
      <w:r w:rsidRPr="002B1DA8">
        <w:rPr>
          <w:rFonts w:ascii="Times New Roman" w:hAnsi="Times New Roman"/>
          <w:sz w:val="26"/>
          <w:szCs w:val="26"/>
        </w:rPr>
        <w:t xml:space="preserve"> "О формах и правилах заполнения (ведения) документов, применяемых </w:t>
      </w:r>
      <w:proofErr w:type="gramStart"/>
      <w:r w:rsidRPr="002B1DA8">
        <w:rPr>
          <w:rFonts w:ascii="Times New Roman" w:hAnsi="Times New Roman"/>
          <w:sz w:val="26"/>
          <w:szCs w:val="26"/>
        </w:rPr>
        <w:t>при</w:t>
      </w:r>
      <w:proofErr w:type="gramEnd"/>
    </w:p>
    <w:p w:rsidR="00ED28CA" w:rsidRPr="002B1DA8" w:rsidRDefault="00ED28CA" w:rsidP="00ED28CA">
      <w:pPr>
        <w:tabs>
          <w:tab w:val="left" w:pos="0"/>
        </w:tabs>
        <w:spacing w:after="1" w:line="260" w:lineRule="atLeast"/>
        <w:ind w:left="426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    </w:t>
      </w:r>
      <w:proofErr w:type="gramStart"/>
      <w:r w:rsidRPr="002B1DA8">
        <w:rPr>
          <w:sz w:val="26"/>
          <w:szCs w:val="26"/>
        </w:rPr>
        <w:t>расчетах</w:t>
      </w:r>
      <w:proofErr w:type="gramEnd"/>
      <w:r w:rsidRPr="002B1DA8">
        <w:rPr>
          <w:sz w:val="26"/>
          <w:szCs w:val="26"/>
        </w:rPr>
        <w:t xml:space="preserve"> по налогу на добавленную стоимость";</w:t>
      </w:r>
    </w:p>
    <w:p w:rsidR="00ED28CA" w:rsidRPr="002B1DA8" w:rsidRDefault="00ED28CA" w:rsidP="00ED28CA">
      <w:pPr>
        <w:pStyle w:val="ab"/>
        <w:numPr>
          <w:ilvl w:val="0"/>
          <w:numId w:val="1"/>
        </w:numPr>
        <w:spacing w:after="1" w:line="260" w:lineRule="atLeast"/>
        <w:ind w:left="426" w:firstLine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2B1DA8">
        <w:rPr>
          <w:rFonts w:ascii="Times New Roman" w:hAnsi="Times New Roman"/>
          <w:sz w:val="26"/>
          <w:szCs w:val="26"/>
        </w:rPr>
        <w:t>П</w:t>
      </w:r>
      <w:proofErr w:type="gramEnd"/>
      <w:r w:rsidR="003A2B93" w:rsidRPr="002B1DA8">
        <w:fldChar w:fldCharType="begin"/>
      </w:r>
      <w:r w:rsidR="003A2B93" w:rsidRPr="002B1DA8">
        <w:instrText xml:space="preserve"> HYPERLINK "consultantplus://offline/ref=E5C83F4122118296F9E440A930EF3C35619B2CE35C457D932CB1C10005C8042A3C32119D5CF0634696D1625DA1U5XFH" </w:instrText>
      </w:r>
      <w:r w:rsidR="003A2B93" w:rsidRPr="002B1DA8">
        <w:fldChar w:fldCharType="separate"/>
      </w:r>
      <w:r w:rsidRPr="002B1DA8">
        <w:rPr>
          <w:rFonts w:ascii="Times New Roman" w:hAnsi="Times New Roman"/>
          <w:sz w:val="26"/>
          <w:szCs w:val="26"/>
        </w:rPr>
        <w:t>риказ</w:t>
      </w:r>
      <w:r w:rsidR="003A2B93" w:rsidRPr="002B1DA8">
        <w:rPr>
          <w:rFonts w:ascii="Times New Roman" w:hAnsi="Times New Roman"/>
          <w:sz w:val="26"/>
          <w:szCs w:val="26"/>
        </w:rPr>
        <w:fldChar w:fldCharType="end"/>
      </w:r>
      <w:r w:rsidRPr="002B1DA8">
        <w:rPr>
          <w:rFonts w:ascii="Times New Roman" w:hAnsi="Times New Roman"/>
          <w:sz w:val="26"/>
          <w:szCs w:val="26"/>
        </w:rPr>
        <w:t xml:space="preserve"> ФНС России от 29 октября 2014 г. N ММВ-7-3/558@ " Об утверждении </w:t>
      </w:r>
    </w:p>
    <w:p w:rsidR="00ED28CA" w:rsidRPr="002B1DA8" w:rsidRDefault="00ED28CA" w:rsidP="00ED28CA">
      <w:pPr>
        <w:pStyle w:val="ab"/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    формы налоговой декларации по налогу на добавленную стоимость, порядка ее</w:t>
      </w:r>
    </w:p>
    <w:p w:rsidR="00ED28CA" w:rsidRPr="002B1DA8" w:rsidRDefault="00ED28CA" w:rsidP="00ED28CA">
      <w:pPr>
        <w:pStyle w:val="ab"/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    заполнения, а также формата представления налоговой декларации по налогу </w:t>
      </w:r>
      <w:proofErr w:type="gramStart"/>
      <w:r w:rsidRPr="002B1DA8">
        <w:rPr>
          <w:rFonts w:ascii="Times New Roman" w:hAnsi="Times New Roman"/>
          <w:sz w:val="26"/>
          <w:szCs w:val="26"/>
        </w:rPr>
        <w:t>на</w:t>
      </w:r>
      <w:proofErr w:type="gramEnd"/>
      <w:r w:rsidRPr="002B1DA8">
        <w:rPr>
          <w:rFonts w:ascii="Times New Roman" w:hAnsi="Times New Roman"/>
          <w:sz w:val="26"/>
          <w:szCs w:val="26"/>
        </w:rPr>
        <w:t xml:space="preserve"> </w:t>
      </w:r>
    </w:p>
    <w:p w:rsidR="00ED28CA" w:rsidRPr="002B1DA8" w:rsidRDefault="00ED28CA" w:rsidP="00ED28CA">
      <w:pPr>
        <w:pStyle w:val="ab"/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 xml:space="preserve">     добавленную стоимость в электронной форме".</w:t>
      </w:r>
    </w:p>
    <w:p w:rsidR="00AE2BCA" w:rsidRPr="002B1DA8" w:rsidRDefault="00D544FA" w:rsidP="00AE2BCA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AE2BCA" w:rsidRPr="002B1DA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E2BCA" w:rsidRPr="002B1DA8">
        <w:rPr>
          <w:rFonts w:ascii="Times New Roman" w:hAnsi="Times New Roman" w:cs="Times New Roman"/>
          <w:sz w:val="26"/>
          <w:szCs w:val="26"/>
        </w:rPr>
        <w:t xml:space="preserve"> ФНС России от 14 марта 2016 г. N ММВ-7-16/132@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194A63" w:rsidRPr="002B1DA8" w:rsidRDefault="00CF3AB2" w:rsidP="00194A63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B1DA8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194A63" w:rsidRPr="002B1DA8">
        <w:rPr>
          <w:rFonts w:ascii="Times New Roman" w:hAnsi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4684" w:rsidRPr="002B1DA8" w:rsidRDefault="00194A63" w:rsidP="00764684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B1DA8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2B1DA8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Pr="002B1DA8">
        <w:rPr>
          <w:rFonts w:ascii="Times New Roman" w:hAnsi="Times New Roman" w:cs="Times New Roman"/>
          <w:sz w:val="26"/>
          <w:szCs w:val="28"/>
        </w:rPr>
        <w:t xml:space="preserve">основы экономики, финансов и кредита, бухгалтерского и налогового учета; </w:t>
      </w:r>
      <w:r w:rsidRPr="002B1DA8">
        <w:rPr>
          <w:rFonts w:ascii="Times New Roman" w:hAnsi="Times New Roman" w:cs="Times New Roman"/>
          <w:sz w:val="26"/>
          <w:szCs w:val="26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Pr="002B1DA8">
        <w:rPr>
          <w:rFonts w:ascii="Times New Roman" w:hAnsi="Times New Roman" w:cs="Times New Roman"/>
          <w:sz w:val="26"/>
          <w:szCs w:val="28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607D9F" w:rsidRPr="002B1DA8"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 w:rsidRPr="002B1DA8">
        <w:rPr>
          <w:rFonts w:ascii="Times New Roman" w:hAnsi="Times New Roman" w:cs="Times New Roman"/>
          <w:sz w:val="26"/>
          <w:szCs w:val="28"/>
        </w:rPr>
        <w:t xml:space="preserve">принципы налогового администрирования; </w:t>
      </w:r>
      <w:r w:rsidRPr="002B1DA8">
        <w:rPr>
          <w:rFonts w:ascii="Times New Roman" w:hAnsi="Times New Roman" w:cs="Times New Roman"/>
          <w:sz w:val="26"/>
          <w:szCs w:val="26"/>
        </w:rPr>
        <w:t xml:space="preserve">зарубежный опыт налогового администрирования; </w:t>
      </w:r>
      <w:r w:rsidR="00607D9F" w:rsidRPr="002B1DA8">
        <w:rPr>
          <w:rFonts w:ascii="Times New Roman" w:hAnsi="Times New Roman" w:cs="Times New Roman"/>
          <w:sz w:val="26"/>
          <w:szCs w:val="26"/>
        </w:rPr>
        <w:t xml:space="preserve">порядок проведения мероприятий  налогового контроля (выездных и камеральных налоговых проверок) и предпроверочного анализа; </w:t>
      </w:r>
      <w:r w:rsidRPr="002B1DA8">
        <w:rPr>
          <w:rFonts w:ascii="Times New Roman" w:hAnsi="Times New Roman" w:cs="Times New Roman"/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  <w:r w:rsidR="00764684" w:rsidRPr="002B1DA8">
        <w:rPr>
          <w:rFonts w:ascii="Times New Roman" w:hAnsi="Times New Roman" w:cs="Times New Roman"/>
          <w:sz w:val="26"/>
          <w:szCs w:val="26"/>
        </w:rPr>
        <w:t xml:space="preserve"> порядок формирования плана выездных налоговых проверок;</w:t>
      </w:r>
      <w:r w:rsidRPr="002B1DA8">
        <w:rPr>
          <w:rFonts w:ascii="Times New Roman" w:hAnsi="Times New Roman" w:cs="Times New Roman"/>
          <w:sz w:val="26"/>
          <w:szCs w:val="26"/>
        </w:rPr>
        <w:t xml:space="preserve"> понятие «налоговый контроль»; </w:t>
      </w:r>
      <w:r w:rsidR="00764684" w:rsidRPr="002B1DA8">
        <w:rPr>
          <w:rFonts w:ascii="Times New Roman" w:hAnsi="Times New Roman" w:cs="Times New Roman"/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="00764684" w:rsidRPr="002B1DA8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764684" w:rsidRPr="002B1DA8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налогоплательщиков, а также организаций, имеющих филиалы;</w:t>
      </w:r>
      <w:proofErr w:type="gramEnd"/>
      <w:r w:rsidRPr="002B1DA8">
        <w:rPr>
          <w:rFonts w:ascii="Times New Roman" w:hAnsi="Times New Roman" w:cs="Times New Roman"/>
          <w:sz w:val="26"/>
          <w:szCs w:val="26"/>
        </w:rPr>
        <w:t xml:space="preserve">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</w:t>
      </w:r>
      <w:r w:rsidRPr="002B1DA8">
        <w:rPr>
          <w:rFonts w:ascii="Times New Roman" w:hAnsi="Times New Roman" w:cs="Times New Roman"/>
          <w:sz w:val="26"/>
          <w:szCs w:val="26"/>
        </w:rPr>
        <w:lastRenderedPageBreak/>
        <w:t>налогового контроля при проведении выездных налоговых проверок; порядок и сроки проведения камеральных проверок; требования к составлению акта камеральной проверки; судебно-арбитражная практика в части налоговых правонарушений; схемы ухода от налогов; порядок определения налогооблагаемой базы</w:t>
      </w:r>
      <w:r w:rsidR="000A68F2" w:rsidRPr="002B1DA8">
        <w:rPr>
          <w:rFonts w:ascii="Times New Roman" w:hAnsi="Times New Roman" w:cs="Times New Roman"/>
          <w:sz w:val="26"/>
          <w:szCs w:val="26"/>
        </w:rPr>
        <w:t>; порядок организации взаимодействия с правоохранительными органами</w:t>
      </w:r>
      <w:r w:rsidR="00764684" w:rsidRPr="002B1DA8">
        <w:rPr>
          <w:rFonts w:ascii="Times New Roman" w:hAnsi="Times New Roman" w:cs="Times New Roman"/>
          <w:sz w:val="26"/>
          <w:szCs w:val="26"/>
        </w:rPr>
        <w:t>.</w:t>
      </w:r>
    </w:p>
    <w:p w:rsidR="00194A63" w:rsidRPr="002B1DA8" w:rsidRDefault="00194A63" w:rsidP="00194A63">
      <w:pPr>
        <w:spacing w:after="1" w:line="260" w:lineRule="atLeast"/>
        <w:ind w:firstLine="708"/>
        <w:jc w:val="both"/>
      </w:pPr>
      <w:r w:rsidRPr="002B1DA8">
        <w:rPr>
          <w:spacing w:val="-2"/>
          <w:sz w:val="26"/>
          <w:szCs w:val="26"/>
        </w:rPr>
        <w:t>6.5. </w:t>
      </w:r>
      <w:proofErr w:type="gramStart"/>
      <w:r w:rsidRPr="002B1DA8">
        <w:rPr>
          <w:spacing w:val="-2"/>
          <w:sz w:val="26"/>
          <w:szCs w:val="26"/>
        </w:rPr>
        <w:t xml:space="preserve">Наличие функциональных знаний: </w:t>
      </w:r>
      <w:r w:rsidRPr="002B1DA8">
        <w:rPr>
          <w:sz w:val="26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2B1DA8">
        <w:rPr>
          <w:sz w:val="26"/>
          <w:szCs w:val="28"/>
        </w:rPr>
        <w:t xml:space="preserve"> </w:t>
      </w:r>
      <w:proofErr w:type="gramStart"/>
      <w:r w:rsidRPr="002B1DA8">
        <w:rPr>
          <w:sz w:val="26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2B1DA8">
        <w:rPr>
          <w:sz w:val="26"/>
          <w:szCs w:val="28"/>
        </w:rPr>
        <w:t xml:space="preserve"> плановые (рейдовые) осмотры; основания проведения и особенности внеплановых проверок;</w:t>
      </w:r>
      <w:r w:rsidRPr="002B1DA8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Pr="002B1DA8">
        <w:rPr>
          <w:sz w:val="26"/>
        </w:rPr>
        <w:t xml:space="preserve">; </w:t>
      </w:r>
      <w:r w:rsidRPr="002B1DA8">
        <w:rPr>
          <w:rFonts w:eastAsia="Calibri"/>
          <w:sz w:val="26"/>
          <w:szCs w:val="26"/>
          <w:lang w:eastAsia="en-US"/>
        </w:rPr>
        <w:t>централизованная и смешанная формы ведения делопроизводства;-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</w:t>
      </w:r>
      <w:r w:rsidR="004139B7" w:rsidRPr="002B1DA8">
        <w:rPr>
          <w:rFonts w:eastAsia="Calibri"/>
          <w:sz w:val="26"/>
          <w:szCs w:val="26"/>
          <w:lang w:eastAsia="en-US"/>
        </w:rPr>
        <w:t>бования к оформлению документов</w:t>
      </w:r>
      <w:r w:rsidRPr="002B1DA8">
        <w:rPr>
          <w:rFonts w:eastAsia="Calibri"/>
          <w:sz w:val="26"/>
          <w:szCs w:val="26"/>
          <w:lang w:eastAsia="en-US"/>
        </w:rPr>
        <w:t>.</w:t>
      </w:r>
    </w:p>
    <w:p w:rsidR="00194A63" w:rsidRPr="002B1DA8" w:rsidRDefault="00194A63" w:rsidP="00656A56">
      <w:pPr>
        <w:pStyle w:val="af5"/>
        <w:ind w:firstLine="283"/>
        <w:jc w:val="both"/>
        <w:rPr>
          <w:sz w:val="26"/>
          <w:szCs w:val="26"/>
          <w:lang w:val="ru-RU"/>
        </w:rPr>
      </w:pPr>
      <w:r w:rsidRPr="002B1DA8">
        <w:rPr>
          <w:rFonts w:ascii="Times New Roman" w:hAnsi="Times New Roman"/>
          <w:sz w:val="26"/>
          <w:szCs w:val="26"/>
          <w:lang w:val="ru-RU"/>
        </w:rPr>
        <w:t>6.6.</w:t>
      </w:r>
      <w:r w:rsidRPr="002B1DA8">
        <w:rPr>
          <w:rFonts w:ascii="Times New Roman" w:hAnsi="Times New Roman"/>
          <w:sz w:val="26"/>
          <w:szCs w:val="26"/>
        </w:rPr>
        <w:t> </w:t>
      </w:r>
      <w:r w:rsidRPr="002B1DA8">
        <w:rPr>
          <w:rFonts w:ascii="Times New Roman" w:hAnsi="Times New Roman"/>
          <w:sz w:val="26"/>
          <w:szCs w:val="26"/>
          <w:lang w:val="ru-RU"/>
        </w:rPr>
        <w:t>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2B1DA8">
        <w:rPr>
          <w:rFonts w:ascii="Times New Roman" w:hAnsi="Times New Roman"/>
          <w:sz w:val="28"/>
          <w:szCs w:val="28"/>
          <w:lang w:val="ru-RU"/>
        </w:rPr>
        <w:t>.</w:t>
      </w:r>
      <w:r w:rsidRPr="002B1DA8">
        <w:rPr>
          <w:sz w:val="26"/>
          <w:szCs w:val="26"/>
          <w:lang w:val="ru-RU"/>
        </w:rPr>
        <w:t xml:space="preserve"> </w:t>
      </w:r>
    </w:p>
    <w:p w:rsidR="00194A63" w:rsidRPr="002B1DA8" w:rsidRDefault="00194A63" w:rsidP="006A548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B1DA8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607D9F" w:rsidRPr="002B1DA8">
        <w:rPr>
          <w:rFonts w:ascii="Times New Roman" w:hAnsi="Times New Roman" w:cs="Times New Roman"/>
          <w:sz w:val="26"/>
          <w:szCs w:val="26"/>
        </w:rPr>
        <w:t xml:space="preserve"> анализ факторов, влияющих на динамику показателей налоговой базы и поступлений администрируемых доходов; </w:t>
      </w:r>
      <w:r w:rsidR="0035347D" w:rsidRPr="002B1DA8">
        <w:rPr>
          <w:rFonts w:ascii="Times New Roman" w:hAnsi="Times New Roman" w:cs="Times New Roman"/>
          <w:sz w:val="26"/>
          <w:szCs w:val="26"/>
        </w:rPr>
        <w:t>основы налогового контроля</w:t>
      </w:r>
      <w:r w:rsidR="006A5489" w:rsidRPr="002B1DA8">
        <w:rPr>
          <w:rFonts w:ascii="Times New Roman" w:hAnsi="Times New Roman" w:cs="Times New Roman"/>
          <w:sz w:val="26"/>
          <w:szCs w:val="26"/>
        </w:rPr>
        <w:t>;</w:t>
      </w:r>
      <w:r w:rsidRPr="002B1DA8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Toc477362588"/>
      <w:bookmarkStart w:id="2" w:name="_Toc477362589"/>
      <w:r w:rsidR="00A550F2" w:rsidRPr="002B1DA8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bookmarkEnd w:id="1"/>
      <w:r w:rsidR="00A550F2" w:rsidRPr="002B1DA8">
        <w:rPr>
          <w:rFonts w:ascii="Times New Roman" w:hAnsi="Times New Roman" w:cs="Times New Roman"/>
          <w:sz w:val="26"/>
          <w:szCs w:val="26"/>
        </w:rPr>
        <w:t xml:space="preserve"> </w:t>
      </w:r>
      <w:r w:rsidR="006A5489" w:rsidRPr="002B1DA8">
        <w:rPr>
          <w:rFonts w:ascii="Times New Roman" w:hAnsi="Times New Roman" w:cs="Times New Roman"/>
          <w:sz w:val="26"/>
          <w:szCs w:val="26"/>
        </w:rPr>
        <w:t>проведение мероприятий налогового контроля в ходе осуществления предпроверочного анализа;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bookmarkStart w:id="3" w:name="_Toc477362590"/>
      <w:bookmarkEnd w:id="2"/>
      <w:r w:rsidR="006A5489" w:rsidRPr="002B1DA8">
        <w:rPr>
          <w:rFonts w:ascii="Times New Roman" w:hAnsi="Times New Roman" w:cs="Times New Roman"/>
          <w:sz w:val="26"/>
          <w:szCs w:val="26"/>
        </w:rPr>
        <w:t xml:space="preserve"> </w:t>
      </w:r>
      <w:r w:rsidRPr="002B1DA8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</w:t>
      </w:r>
      <w:bookmarkEnd w:id="3"/>
      <w:r w:rsidRPr="002B1DA8">
        <w:rPr>
          <w:rFonts w:ascii="Times New Roman" w:hAnsi="Times New Roman" w:cs="Times New Roman"/>
          <w:sz w:val="26"/>
          <w:szCs w:val="26"/>
        </w:rPr>
        <w:t>; составление акта по результатам проведения камеральной налоговой проверки</w:t>
      </w:r>
      <w:r w:rsidR="006A5489" w:rsidRPr="002B1DA8">
        <w:rPr>
          <w:rFonts w:ascii="Times New Roman" w:hAnsi="Times New Roman" w:cs="Times New Roman"/>
          <w:sz w:val="26"/>
          <w:szCs w:val="26"/>
        </w:rPr>
        <w:t>, порядок и сроки рассмотрения материалов налоговых проверок;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</w:t>
      </w:r>
      <w:r w:rsidR="00607D9F" w:rsidRPr="002B1DA8">
        <w:rPr>
          <w:rFonts w:ascii="Times New Roman" w:hAnsi="Times New Roman" w:cs="Times New Roman"/>
          <w:sz w:val="26"/>
          <w:szCs w:val="26"/>
        </w:rPr>
        <w:t>.</w:t>
      </w:r>
    </w:p>
    <w:p w:rsidR="00194A63" w:rsidRPr="002B1DA8" w:rsidRDefault="00194A63" w:rsidP="00194A63">
      <w:pPr>
        <w:spacing w:after="1" w:line="260" w:lineRule="atLeast"/>
        <w:ind w:firstLine="708"/>
        <w:jc w:val="both"/>
      </w:pPr>
      <w:r w:rsidRPr="002B1DA8">
        <w:rPr>
          <w:sz w:val="26"/>
          <w:szCs w:val="26"/>
        </w:rPr>
        <w:t xml:space="preserve">6.8. Наличие функциональных умений: </w:t>
      </w:r>
      <w:r w:rsidRPr="002B1DA8">
        <w:rPr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</w:t>
      </w:r>
      <w:r w:rsidR="00F44D15" w:rsidRPr="002B1DA8">
        <w:rPr>
          <w:sz w:val="26"/>
          <w:szCs w:val="28"/>
        </w:rPr>
        <w:t xml:space="preserve">кты нормативных правовых актов; </w:t>
      </w:r>
      <w:r w:rsidRPr="002B1DA8">
        <w:rPr>
          <w:sz w:val="26"/>
          <w:szCs w:val="28"/>
        </w:rPr>
        <w:t xml:space="preserve">подготовка аналитических, информационных и других материалов; организация и проведение мониторинга применения законодательства; </w:t>
      </w:r>
      <w:r w:rsidR="00F44D15" w:rsidRPr="002B1DA8">
        <w:rPr>
          <w:sz w:val="26"/>
          <w:szCs w:val="28"/>
        </w:rPr>
        <w:t>работа с  информационными ресурсами и базами данных, в том числе по выявлению рисков в деятельности  налогоплательщиков;</w:t>
      </w:r>
      <w:r w:rsidR="00A550F2" w:rsidRPr="002B1DA8">
        <w:rPr>
          <w:sz w:val="26"/>
          <w:szCs w:val="28"/>
        </w:rPr>
        <w:t xml:space="preserve"> </w:t>
      </w:r>
      <w:r w:rsidRPr="002B1DA8">
        <w:rPr>
          <w:sz w:val="26"/>
          <w:szCs w:val="28"/>
        </w:rPr>
        <w:t xml:space="preserve">проведение плановых и внеплановых выездных проверок; осуществление контроля исполнения предписаний, решений и других распорядительных документов, </w:t>
      </w:r>
      <w:r w:rsidRPr="002B1DA8">
        <w:rPr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документов.</w:t>
      </w:r>
    </w:p>
    <w:p w:rsidR="000A0720" w:rsidRPr="002B1DA8" w:rsidRDefault="000A0720" w:rsidP="00194A63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</w:p>
    <w:p w:rsidR="00194A63" w:rsidRPr="002B1DA8" w:rsidRDefault="002B32A0" w:rsidP="00194A63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2B1DA8">
        <w:rPr>
          <w:rFonts w:ascii="Times New Roman" w:hAnsi="Times New Roman" w:cs="Times New Roman"/>
          <w:sz w:val="27"/>
          <w:szCs w:val="27"/>
          <w:lang w:val="en-US"/>
        </w:rPr>
        <w:t>I</w:t>
      </w:r>
      <w:r w:rsidR="00194A63" w:rsidRPr="002B1DA8">
        <w:rPr>
          <w:rFonts w:ascii="Times New Roman" w:hAnsi="Times New Roman" w:cs="Times New Roman"/>
          <w:sz w:val="27"/>
          <w:szCs w:val="27"/>
        </w:rPr>
        <w:t>II. Должностные обязанности, права и ответственность</w:t>
      </w:r>
    </w:p>
    <w:p w:rsidR="00194A63" w:rsidRPr="002B1DA8" w:rsidRDefault="00194A63" w:rsidP="00194A63">
      <w:pPr>
        <w:ind w:firstLine="720"/>
        <w:jc w:val="both"/>
        <w:rPr>
          <w:sz w:val="27"/>
          <w:szCs w:val="27"/>
        </w:rPr>
      </w:pPr>
    </w:p>
    <w:p w:rsidR="00194A63" w:rsidRPr="002B1DA8" w:rsidRDefault="00194A63" w:rsidP="00194A63">
      <w:pPr>
        <w:widowControl w:val="0"/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7. Основные права и обязанности </w:t>
      </w:r>
      <w:r w:rsidR="00CF3AB2" w:rsidRPr="002B1DA8">
        <w:rPr>
          <w:sz w:val="26"/>
          <w:szCs w:val="26"/>
        </w:rPr>
        <w:t>государственного налогового инспектора</w:t>
      </w:r>
      <w:r w:rsidRPr="002B1DA8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194A63" w:rsidRPr="002B1DA8" w:rsidRDefault="00194A63" w:rsidP="00194A63">
      <w:pPr>
        <w:widowControl w:val="0"/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8. В целях реализации задач и функций, возложенных на </w:t>
      </w:r>
      <w:r w:rsidR="00CF3AB2" w:rsidRPr="002B1DA8">
        <w:rPr>
          <w:sz w:val="26"/>
          <w:szCs w:val="26"/>
        </w:rPr>
        <w:t>отдел камеральных проверок № 3</w:t>
      </w:r>
      <w:r w:rsidRPr="002B1DA8">
        <w:rPr>
          <w:sz w:val="26"/>
          <w:szCs w:val="26"/>
        </w:rPr>
        <w:t xml:space="preserve">(далее – отдел), </w:t>
      </w:r>
      <w:r w:rsidR="00CF3AB2" w:rsidRPr="002B1DA8">
        <w:rPr>
          <w:sz w:val="26"/>
          <w:szCs w:val="26"/>
        </w:rPr>
        <w:t>государственный налоговый инспектор</w:t>
      </w:r>
      <w:r w:rsidRPr="002B1DA8">
        <w:rPr>
          <w:sz w:val="26"/>
          <w:szCs w:val="26"/>
        </w:rPr>
        <w:t xml:space="preserve"> обязан:</w:t>
      </w:r>
    </w:p>
    <w:p w:rsidR="00656A56" w:rsidRPr="002B1DA8" w:rsidRDefault="00656A56" w:rsidP="00656A56">
      <w:pPr>
        <w:widowControl w:val="0"/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194A63" w:rsidRPr="002B1DA8" w:rsidRDefault="00194A63" w:rsidP="00194A63">
      <w:pPr>
        <w:pStyle w:val="ae"/>
        <w:spacing w:after="0"/>
        <w:jc w:val="both"/>
        <w:rPr>
          <w:rFonts w:eastAsiaTheme="minorHAnsi"/>
          <w:sz w:val="26"/>
          <w:szCs w:val="26"/>
          <w:lang w:eastAsia="en-US"/>
        </w:rPr>
      </w:pPr>
      <w:r w:rsidRPr="002B1DA8">
        <w:rPr>
          <w:rFonts w:eastAsiaTheme="minorHAnsi"/>
          <w:sz w:val="26"/>
          <w:szCs w:val="26"/>
          <w:lang w:eastAsia="en-US"/>
        </w:rPr>
        <w:t xml:space="preserve">             принимать участие в отборе налогоплательщиков для включения в план выездных налоговых проверок, в соответствии с письмом ФНС России от 12.02.2018 № ЕД-5-2/307дсп@ «О направлении Рекомендаций по планированию и подготовке выездных налоговых проверок»;</w:t>
      </w:r>
    </w:p>
    <w:p w:rsidR="00194A63" w:rsidRPr="002B1DA8" w:rsidRDefault="00194A63" w:rsidP="00194A63">
      <w:pPr>
        <w:pStyle w:val="ae"/>
        <w:spacing w:after="0"/>
        <w:ind w:firstLine="567"/>
        <w:jc w:val="both"/>
        <w:rPr>
          <w:sz w:val="26"/>
          <w:szCs w:val="26"/>
        </w:rPr>
      </w:pPr>
      <w:r w:rsidRPr="002B1DA8">
        <w:rPr>
          <w:rFonts w:eastAsiaTheme="minorHAnsi"/>
          <w:sz w:val="26"/>
          <w:szCs w:val="26"/>
          <w:lang w:eastAsia="en-US"/>
        </w:rPr>
        <w:t xml:space="preserve">в соответствии с </w:t>
      </w:r>
      <w:r w:rsidRPr="002B1DA8">
        <w:rPr>
          <w:sz w:val="26"/>
          <w:szCs w:val="26"/>
        </w:rPr>
        <w:t>письмом ФНС России от 09.04.2019 № ЕД-5-2/886дсп@ «О направлении методических рекомендаций»</w:t>
      </w:r>
      <w:r w:rsidR="007D2E7B" w:rsidRPr="002B1DA8">
        <w:rPr>
          <w:sz w:val="26"/>
          <w:szCs w:val="26"/>
        </w:rPr>
        <w:t xml:space="preserve"> </w:t>
      </w:r>
      <w:r w:rsidRPr="002B1DA8">
        <w:rPr>
          <w:sz w:val="26"/>
          <w:szCs w:val="26"/>
        </w:rPr>
        <w:t>осуществлять мероприятия налогового контроля</w:t>
      </w:r>
      <w:r w:rsidR="00484FB3" w:rsidRPr="002B1DA8">
        <w:rPr>
          <w:sz w:val="26"/>
          <w:szCs w:val="26"/>
        </w:rPr>
        <w:t xml:space="preserve"> в части отработки критериев отбора для ППА </w:t>
      </w:r>
      <w:r w:rsidRPr="002B1DA8">
        <w:rPr>
          <w:sz w:val="26"/>
          <w:szCs w:val="26"/>
        </w:rPr>
        <w:t>для получения максимально полной и объективной информации о налогоплательщике в целях определения целесообразности проведения в отношении него выездной налоговой проверки:</w:t>
      </w:r>
    </w:p>
    <w:p w:rsidR="00194A63" w:rsidRPr="002B1DA8" w:rsidRDefault="00194A63" w:rsidP="00194A63">
      <w:pPr>
        <w:widowControl w:val="0"/>
        <w:ind w:left="567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- направление запросов в кредитные учреждения о движении денежных средств по счетам;</w:t>
      </w:r>
    </w:p>
    <w:p w:rsidR="00194A63" w:rsidRPr="002B1DA8" w:rsidRDefault="00194A63" w:rsidP="00194A63">
      <w:pPr>
        <w:widowControl w:val="0"/>
        <w:ind w:left="567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- анализ выписок о движении денежных средств по расчетным счетам налогоплательщиков и их контрагентов;</w:t>
      </w:r>
    </w:p>
    <w:p w:rsidR="00194A63" w:rsidRPr="002B1DA8" w:rsidRDefault="00194A63" w:rsidP="00194A63">
      <w:pPr>
        <w:widowControl w:val="0"/>
        <w:ind w:left="567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- истребование документов у контрагентов и иных лиц;</w:t>
      </w:r>
    </w:p>
    <w:p w:rsidR="00194A63" w:rsidRPr="002B1DA8" w:rsidRDefault="00194A63" w:rsidP="00194A63">
      <w:pPr>
        <w:widowControl w:val="0"/>
        <w:ind w:left="567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- получение объяснений налогоплательщика и показаний свидетелей;</w:t>
      </w:r>
    </w:p>
    <w:p w:rsidR="00194A63" w:rsidRPr="002B1DA8" w:rsidRDefault="00194A63" w:rsidP="00194A63">
      <w:pPr>
        <w:widowControl w:val="0"/>
        <w:ind w:left="567"/>
        <w:jc w:val="both"/>
        <w:rPr>
          <w:sz w:val="26"/>
          <w:szCs w:val="26"/>
        </w:rPr>
      </w:pPr>
      <w:proofErr w:type="gramStart"/>
      <w:r w:rsidRPr="002B1DA8">
        <w:rPr>
          <w:sz w:val="26"/>
          <w:szCs w:val="26"/>
        </w:rPr>
        <w:t>- истребование карточек с образцами подписей распорядителей счетов контрагента и выявление фактов использования системы «Банк-Клиент» при осуществлении расчетов в соответствии со статьей 93.1 Налогового кодекса (целесообразно установить IP-адрес, с которого осуществлялся доступ к системе «Банк-Клиент», МАС-адрес, которому может быть сопоставлен IP-адрес, телефонный номер, который использовался клиентом для соединения с системой «Банк-Клиент»);</w:t>
      </w:r>
      <w:proofErr w:type="gramEnd"/>
    </w:p>
    <w:p w:rsidR="00194A63" w:rsidRPr="002B1DA8" w:rsidRDefault="00194A63" w:rsidP="00194A63">
      <w:pPr>
        <w:widowControl w:val="0"/>
        <w:ind w:left="567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- схемы движения денежных средств, в случае установления контрагентов, обладающих признаками «проблемных» проводить мероприятия налогового контроля в соответствии с Письмом ФНС России от 30.03.2011 № АС-5-2/322дсп;</w:t>
      </w:r>
    </w:p>
    <w:p w:rsidR="00194A63" w:rsidRPr="002B1DA8" w:rsidRDefault="00194A63" w:rsidP="00194A63">
      <w:pPr>
        <w:widowControl w:val="0"/>
        <w:ind w:left="567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- наличие налоговых рисков;</w:t>
      </w:r>
    </w:p>
    <w:p w:rsidR="00194A63" w:rsidRPr="002B1DA8" w:rsidRDefault="00194A63" w:rsidP="00DB14E7">
      <w:pPr>
        <w:widowControl w:val="0"/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проводить мероприятия налогового контроля в отношении налогоплательщиков, представивших заявления об изменении места нахождения (миграции), либо в отношении которых у налогового органа имеется информация о начале процедуры их реорганизации (ликвидации); </w:t>
      </w:r>
      <w:proofErr w:type="gramStart"/>
      <w:r w:rsidRPr="002B1DA8">
        <w:rPr>
          <w:sz w:val="26"/>
          <w:szCs w:val="26"/>
        </w:rPr>
        <w:t>в отношении налогоплательщиков, подавших заявление о признании их несостоятельными (банкрото</w:t>
      </w:r>
      <w:r w:rsidR="00DB14E7" w:rsidRPr="002B1DA8">
        <w:rPr>
          <w:sz w:val="26"/>
          <w:szCs w:val="26"/>
        </w:rPr>
        <w:t xml:space="preserve">м) </w:t>
      </w:r>
      <w:r w:rsidRPr="002B1DA8">
        <w:rPr>
          <w:sz w:val="26"/>
          <w:szCs w:val="26"/>
        </w:rPr>
        <w:t>в соответствии с письмом ФНС России от 12.02.2018 № ЕД-5-2/307дсп@ «О направлении Рекомендаций по планированию и подготовке выездных налоговых проверок»,</w:t>
      </w:r>
      <w:r w:rsidRPr="002B1DA8">
        <w:rPr>
          <w:rFonts w:eastAsiaTheme="minorHAnsi"/>
          <w:sz w:val="26"/>
          <w:szCs w:val="26"/>
          <w:lang w:eastAsia="en-US"/>
        </w:rPr>
        <w:t xml:space="preserve"> </w:t>
      </w:r>
      <w:r w:rsidRPr="002B1DA8">
        <w:rPr>
          <w:sz w:val="26"/>
          <w:szCs w:val="26"/>
        </w:rPr>
        <w:t>письмом ФНС России от 09.04.2019 № ЕД-5-2/886дсп@ «О направлении методических рекомендаций», в части отработки критериев отбора для ППА, оформлять докладные записки на имя заместителя руководителя Управления, начальника Инспекции с указанием</w:t>
      </w:r>
      <w:proofErr w:type="gramEnd"/>
      <w:r w:rsidRPr="002B1DA8">
        <w:rPr>
          <w:sz w:val="26"/>
          <w:szCs w:val="26"/>
        </w:rPr>
        <w:t xml:space="preserve"> обоснований целесообразности (отсутствия целесообразности) </w:t>
      </w:r>
      <w:r w:rsidRPr="002B1DA8">
        <w:rPr>
          <w:sz w:val="26"/>
          <w:szCs w:val="26"/>
        </w:rPr>
        <w:lastRenderedPageBreak/>
        <w:t xml:space="preserve">проведения выездной налоговой проверки;  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ab/>
      </w:r>
      <w:proofErr w:type="gramStart"/>
      <w:r w:rsidRPr="002B1DA8">
        <w:rPr>
          <w:sz w:val="26"/>
          <w:szCs w:val="26"/>
        </w:rPr>
        <w:t>по результатам проведенных мероприятий налогового контроля, а так же анализа материалов, полученных в ходе проведения предпроверочного анализа налогоплательщика, рассмотреть вопрос о целесообразности назначения выездной налоговой проверки, установить суммы предполагаемые к доначислению, определить перечень вопросов подлежащих исследованию в ходе выездной налоговой проверки  в случае отказа налогоплательщика от добровольного уточнения налоговых обязательств при собранной достаточной доказательственной базы по выявленным нарушениям и наличия</w:t>
      </w:r>
      <w:proofErr w:type="gramEnd"/>
      <w:r w:rsidRPr="002B1DA8">
        <w:rPr>
          <w:sz w:val="26"/>
          <w:szCs w:val="26"/>
        </w:rPr>
        <w:t xml:space="preserve"> достаточности источников устранения нарушений законодательства о налогах и сборах, с учетом проведенных мероприятий в рамках исполнения письма ФНС России от 09.08.2018 № КЧ-5-18/2391дсп@, </w:t>
      </w:r>
    </w:p>
    <w:p w:rsidR="00194A63" w:rsidRPr="002B1DA8" w:rsidRDefault="00167C2A" w:rsidP="00194A63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ab/>
        <w:t>по результатам предпроверочного анализа налогоплательщиков, согласно письма ФНС России от 09.04.2019 № ЕД-5-2/886дсп</w:t>
      </w:r>
      <w:proofErr w:type="gramStart"/>
      <w:r w:rsidRPr="002B1DA8">
        <w:rPr>
          <w:sz w:val="26"/>
          <w:szCs w:val="26"/>
        </w:rPr>
        <w:t>@ О</w:t>
      </w:r>
      <w:proofErr w:type="gramEnd"/>
      <w:r w:rsidRPr="002B1DA8">
        <w:rPr>
          <w:sz w:val="26"/>
          <w:szCs w:val="26"/>
        </w:rPr>
        <w:t xml:space="preserve"> направлении методических рекомендаций» </w:t>
      </w:r>
      <w:r w:rsidR="00194A63" w:rsidRPr="002B1DA8">
        <w:rPr>
          <w:sz w:val="26"/>
          <w:szCs w:val="26"/>
        </w:rPr>
        <w:t>оформлять Заключения по результатам предпроверочного анализа нал</w:t>
      </w:r>
      <w:r w:rsidRPr="002B1DA8">
        <w:rPr>
          <w:sz w:val="26"/>
          <w:szCs w:val="26"/>
        </w:rPr>
        <w:t>огоплательщиков</w:t>
      </w:r>
      <w:r w:rsidR="00194A63" w:rsidRPr="002B1DA8">
        <w:rPr>
          <w:sz w:val="26"/>
          <w:szCs w:val="26"/>
        </w:rPr>
        <w:t>;</w:t>
      </w:r>
      <w:r w:rsidR="00557A93" w:rsidRPr="002B1DA8">
        <w:rPr>
          <w:rFonts w:eastAsia="Calibri"/>
          <w:sz w:val="26"/>
          <w:szCs w:val="26"/>
        </w:rPr>
        <w:t xml:space="preserve"> Заключение по результатам предпроверочного анализа  должно содержать анализ сведений АСК «НДС-2», данных деклараций по налогу на добавленную стоимость, выписок по операциям на счетах</w:t>
      </w:r>
      <w:r w:rsidRPr="002B1DA8">
        <w:rPr>
          <w:sz w:val="26"/>
          <w:szCs w:val="26"/>
        </w:rPr>
        <w:t xml:space="preserve">. При </w:t>
      </w:r>
      <w:proofErr w:type="gramStart"/>
      <w:r w:rsidRPr="002B1DA8">
        <w:rPr>
          <w:sz w:val="26"/>
          <w:szCs w:val="26"/>
        </w:rPr>
        <w:t>не подтверждении</w:t>
      </w:r>
      <w:proofErr w:type="gramEnd"/>
      <w:r w:rsidRPr="002B1DA8">
        <w:rPr>
          <w:sz w:val="26"/>
          <w:szCs w:val="26"/>
        </w:rPr>
        <w:t xml:space="preserve"> сработавшего риска</w:t>
      </w:r>
      <w:r w:rsidR="004671D1" w:rsidRPr="002B1DA8">
        <w:rPr>
          <w:sz w:val="26"/>
          <w:szCs w:val="26"/>
        </w:rPr>
        <w:t xml:space="preserve"> выявленного системой ППА» Отбор»</w:t>
      </w:r>
      <w:r w:rsidRPr="002B1DA8">
        <w:rPr>
          <w:sz w:val="26"/>
          <w:szCs w:val="26"/>
        </w:rPr>
        <w:t>,  оформлять Заявки на исключения критерия риска;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ab/>
      </w:r>
      <w:proofErr w:type="gramStart"/>
      <w:r w:rsidRPr="002B1DA8">
        <w:rPr>
          <w:sz w:val="26"/>
          <w:szCs w:val="26"/>
        </w:rPr>
        <w:t>при проведении предпроверочного анализа в целях подтверждения факта государственной регистрации контрагентов проверяемого налогоплательщика, выявления взаимосвязи между проверяемым налогоплательщиком и его контрагентами (совпадения учредителей, должностных лиц, регистрации по одному адресу и т.д.), подтверждения факта исполнения обязанности контрагентом по представлению налоговых деклараций (расчетов), а также получения иных сведений, использовать информацию из следующих информационных ресурсов местного, а при наличии удаленного доступа регионального</w:t>
      </w:r>
      <w:proofErr w:type="gramEnd"/>
      <w:r w:rsidRPr="002B1DA8">
        <w:rPr>
          <w:sz w:val="26"/>
          <w:szCs w:val="26"/>
        </w:rPr>
        <w:t xml:space="preserve"> и </w:t>
      </w:r>
      <w:proofErr w:type="gramStart"/>
      <w:r w:rsidRPr="002B1DA8">
        <w:rPr>
          <w:sz w:val="26"/>
          <w:szCs w:val="26"/>
        </w:rPr>
        <w:t>федерального</w:t>
      </w:r>
      <w:proofErr w:type="gramEnd"/>
      <w:r w:rsidRPr="002B1DA8">
        <w:rPr>
          <w:sz w:val="26"/>
          <w:szCs w:val="26"/>
        </w:rPr>
        <w:t xml:space="preserve"> уровней: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Единого государственного реестра налогоплательщиков;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Единого государственного реестра индивидуальных предпринимателей;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Единого государственного реестра юридических лиц;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ПИК «НДС»;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ПИК «Недействительные паспорта»; 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ПК «Банковские счета»;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ПК «Сведения о физических лицах»;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ПК «Однодневка»;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ПК «Таможня»;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иных информационных ресурсов.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ab/>
        <w:t>анализ схем уклонения от налогообложения, в том числе крупнейших и основных налогоплательщиков и подготовка предложений по их предотвращению;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ab/>
        <w:t xml:space="preserve">осуществлять комплекс мероприятий налогового контроля по организациям, отнесенным к «фирмам-однодневкам»; 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jc w:val="both"/>
        <w:rPr>
          <w:szCs w:val="26"/>
        </w:rPr>
      </w:pPr>
      <w:r w:rsidRPr="002B1DA8">
        <w:rPr>
          <w:sz w:val="26"/>
          <w:szCs w:val="26"/>
        </w:rPr>
        <w:tab/>
      </w:r>
      <w:r w:rsidRPr="002B1DA8">
        <w:rPr>
          <w:szCs w:val="26"/>
        </w:rPr>
        <w:t>проводить мероприятия в отношении «технических» организаций с учетом требований п.3.1. Методических рекомендаций направленных письмом ФНС России от 09.04.2019 №ЕД-5-2/886дсп@;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B1DA8">
        <w:rPr>
          <w:szCs w:val="26"/>
        </w:rPr>
        <w:tab/>
      </w:r>
      <w:r w:rsidRPr="002B1DA8">
        <w:rPr>
          <w:sz w:val="26"/>
          <w:szCs w:val="26"/>
        </w:rPr>
        <w:t xml:space="preserve">при выявлении в рамках предпроверочного анализа контрагентов анализируемых налогоплательщиков, обладающих признаками фирм - «однодневок», проводить контрольные мероприятий с учетом Рекомендаций по осуществлению мероприятий налогового контроля в отношении налогоплательщиков, получающих необоснованную </w:t>
      </w:r>
      <w:r w:rsidRPr="002B1DA8">
        <w:rPr>
          <w:sz w:val="26"/>
          <w:szCs w:val="26"/>
        </w:rPr>
        <w:lastRenderedPageBreak/>
        <w:t>налоговую выгоду с использованием подставных организаций (письмо ФНС России от 30.03.2011 № АС-5-2/322дсп);</w:t>
      </w:r>
    </w:p>
    <w:p w:rsidR="00194A63" w:rsidRPr="002B1DA8" w:rsidRDefault="00194A63" w:rsidP="00194A63">
      <w:pPr>
        <w:pStyle w:val="31"/>
        <w:rPr>
          <w:rFonts w:eastAsiaTheme="minorHAnsi"/>
          <w:noProof w:val="0"/>
          <w:sz w:val="26"/>
          <w:szCs w:val="26"/>
          <w:lang w:eastAsia="en-US"/>
        </w:rPr>
      </w:pPr>
      <w:r w:rsidRPr="002B1DA8">
        <w:rPr>
          <w:rFonts w:eastAsiaTheme="minorHAnsi"/>
          <w:noProof w:val="0"/>
          <w:sz w:val="26"/>
          <w:szCs w:val="26"/>
          <w:lang w:eastAsia="en-US"/>
        </w:rPr>
        <w:t xml:space="preserve">            </w:t>
      </w:r>
      <w:proofErr w:type="gramStart"/>
      <w:r w:rsidRPr="002B1DA8">
        <w:rPr>
          <w:rFonts w:eastAsiaTheme="minorHAnsi"/>
          <w:noProof w:val="0"/>
          <w:sz w:val="26"/>
          <w:szCs w:val="26"/>
          <w:lang w:eastAsia="en-US"/>
        </w:rPr>
        <w:t>в рамках проведения предпроверочного анализа проводить комплекс мероприятий, предусмотренных ст.86, 90, 92 и п.2 ст.93.1 Налогового кодекса РФ, в обязательном порядке должен быть проведен анализ выписок по операциям на счетах контрагентов, по которым предполагается нарушение налогового законодательства,  с целью анализа всей цепочки контрагентов и установления реальности осуществления поставки товаров (выполнения работ, оказания услуг);</w:t>
      </w:r>
      <w:proofErr w:type="gramEnd"/>
    </w:p>
    <w:p w:rsidR="00194A63" w:rsidRPr="002B1DA8" w:rsidRDefault="00194A63" w:rsidP="00194A63">
      <w:pPr>
        <w:pStyle w:val="Style14"/>
        <w:widowControl/>
        <w:tabs>
          <w:tab w:val="left" w:pos="709"/>
        </w:tabs>
        <w:spacing w:line="240" w:lineRule="auto"/>
        <w:ind w:firstLine="0"/>
        <w:rPr>
          <w:rFonts w:eastAsiaTheme="minorHAnsi"/>
          <w:sz w:val="26"/>
          <w:szCs w:val="26"/>
          <w:lang w:eastAsia="en-US"/>
        </w:rPr>
      </w:pPr>
      <w:r w:rsidRPr="002B1DA8">
        <w:rPr>
          <w:rFonts w:eastAsiaTheme="minorHAnsi"/>
          <w:sz w:val="26"/>
          <w:szCs w:val="26"/>
          <w:lang w:eastAsia="en-US"/>
        </w:rPr>
        <w:tab/>
        <w:t xml:space="preserve">осуществлять взаимодействие с государственными, правоохранительными органами и иными контролирующими органами, по предмету деятельности отдела, в том числе по передаче данных результатов контрольной деятельности; </w:t>
      </w:r>
    </w:p>
    <w:p w:rsidR="00194A63" w:rsidRPr="002B1DA8" w:rsidRDefault="00194A63" w:rsidP="00194A63">
      <w:pPr>
        <w:pStyle w:val="a8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осуществлять подготовку для передачи в соответствии с п.3 ст.82 НК РФ  в правоохранительные органы материалов при выявлении вне рамок  налоговых проверок обстоятельств, указывающих на признаки преступлений, предусмотренных статьями 198-199.2 Уголовного кодекса Российской Федерации;  </w:t>
      </w:r>
    </w:p>
    <w:p w:rsidR="00194A63" w:rsidRPr="002B1DA8" w:rsidRDefault="00194A63" w:rsidP="00194A63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2B1DA8">
        <w:rPr>
          <w:rFonts w:ascii="Times New Roman" w:hAnsi="Times New Roman"/>
          <w:sz w:val="26"/>
          <w:szCs w:val="26"/>
        </w:rPr>
        <w:t xml:space="preserve">направление материалов в порядке, предусмотренном ст. 82 НК РФ,  в адрес правоохранительных органов в случае установления обстоятельств, указывающих на риски отсутствия взыскания более чем на 50% от предполагаемой суммы с учетом применения всех механизмов взыскания, отраженных в пункте 4.2 раздела </w:t>
      </w:r>
      <w:r w:rsidRPr="002B1DA8">
        <w:rPr>
          <w:rFonts w:ascii="Times New Roman" w:hAnsi="Times New Roman"/>
          <w:sz w:val="26"/>
          <w:szCs w:val="26"/>
          <w:lang w:val="en-US"/>
        </w:rPr>
        <w:t>II</w:t>
      </w:r>
      <w:r w:rsidRPr="002B1DA8">
        <w:rPr>
          <w:rFonts w:ascii="Times New Roman" w:hAnsi="Times New Roman"/>
          <w:sz w:val="26"/>
          <w:szCs w:val="26"/>
        </w:rPr>
        <w:t xml:space="preserve"> Приложения № 1 письма ФНС России 09.08.2018 № КЧ-5-18/2391дсп@ и принятие по ним соответствующего решения;</w:t>
      </w:r>
      <w:proofErr w:type="gramEnd"/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ab/>
      </w:r>
      <w:proofErr w:type="gramStart"/>
      <w:r w:rsidRPr="002B1DA8">
        <w:rPr>
          <w:sz w:val="26"/>
          <w:szCs w:val="26"/>
        </w:rPr>
        <w:t>при выявлении фактов «транзитного» перечисления денежных средств, «</w:t>
      </w:r>
      <w:proofErr w:type="spellStart"/>
      <w:r w:rsidRPr="002B1DA8">
        <w:rPr>
          <w:sz w:val="26"/>
          <w:szCs w:val="26"/>
        </w:rPr>
        <w:t>обналичивания</w:t>
      </w:r>
      <w:proofErr w:type="spellEnd"/>
      <w:r w:rsidRPr="002B1DA8">
        <w:rPr>
          <w:sz w:val="26"/>
          <w:szCs w:val="26"/>
        </w:rPr>
        <w:t>», вывода денежных средств из оборота необходимо незамедлительно информировать правоохранительные органы, а так же  кредитные организации в целях реализации ими положений пункта 5.2 статьи 7 и статьи 11 Федерального закона от 07.08.2001 №115-ФЗ «О противодействии легализации (отмыванию) доходов, полученных преступным путем, и финансированию терроризма» и с учетом письма Центрального Банка Российской Федерации от</w:t>
      </w:r>
      <w:proofErr w:type="gramEnd"/>
      <w:r w:rsidRPr="002B1DA8">
        <w:rPr>
          <w:sz w:val="26"/>
          <w:szCs w:val="26"/>
        </w:rPr>
        <w:t xml:space="preserve"> 31.12.2014 №236-Т «О повышении внимания кредитных организаций к отдельным операциям клиентов»; </w:t>
      </w:r>
    </w:p>
    <w:p w:rsidR="00194A63" w:rsidRPr="002B1DA8" w:rsidRDefault="00194A63" w:rsidP="00194A63">
      <w:pPr>
        <w:pStyle w:val="ConsPlusNormal"/>
        <w:tabs>
          <w:tab w:val="left" w:pos="709"/>
        </w:tabs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proofErr w:type="gramStart"/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 наличии признаков уголовно наказуемых деяний, предусмотренных </w:t>
      </w:r>
      <w:hyperlink r:id="rId22" w:history="1">
        <w:r w:rsidRPr="002B1DA8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статьями 170.1</w:t>
        </w:r>
      </w:hyperlink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hyperlink r:id="rId23" w:history="1">
        <w:r w:rsidRPr="002B1DA8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173.1</w:t>
        </w:r>
      </w:hyperlink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hyperlink r:id="rId24" w:history="1">
        <w:r w:rsidRPr="002B1DA8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173.2</w:t>
        </w:r>
      </w:hyperlink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hyperlink r:id="rId25" w:history="1">
        <w:r w:rsidRPr="002B1DA8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202</w:t>
        </w:r>
      </w:hyperlink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hyperlink r:id="rId26" w:history="1">
        <w:r w:rsidRPr="002B1DA8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327</w:t>
        </w:r>
      </w:hyperlink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Уголовного кодекса Российской Федерации, направлять соответствующие материалы в правоохранительные органы по </w:t>
      </w:r>
      <w:proofErr w:type="spellStart"/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подследственности</w:t>
      </w:r>
      <w:proofErr w:type="spellEnd"/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для рассмотрения вопроса о возбуждении уголовного дела в соответствии с Методическими рекомендациями по оформлению материалов, направляемых в правоохранительные органы при обнаружении обстоятельств, указывающих на признаки преступлений, предусмотренных </w:t>
      </w:r>
      <w:hyperlink r:id="rId27" w:history="1">
        <w:r w:rsidRPr="002B1DA8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частью 1 статьи 170.1</w:t>
        </w:r>
      </w:hyperlink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hyperlink r:id="rId28" w:history="1">
        <w:r w:rsidRPr="002B1DA8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статьями 173.1</w:t>
        </w:r>
      </w:hyperlink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</w:t>
      </w:r>
      <w:hyperlink r:id="rId29" w:history="1">
        <w:r w:rsidRPr="002B1DA8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173.2</w:t>
        </w:r>
        <w:proofErr w:type="gramEnd"/>
      </w:hyperlink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Уголовного кодекса Российской Федерации, доведенными письмом ФНС России от 28.01.2014 № СА-4-14/1215@ и рекомендациями по взаимодействию территориальных налоговых органов с правоохранительными органами, доведенными письмом ФНС Росси</w:t>
      </w:r>
      <w:r w:rsidR="0019721B"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>и от 23.04.2014 № СА-4-14/7872@</w:t>
      </w:r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  </w:t>
      </w:r>
      <w:proofErr w:type="gramStart"/>
      <w:r w:rsidRPr="002B1DA8">
        <w:rPr>
          <w:sz w:val="26"/>
          <w:szCs w:val="26"/>
        </w:rPr>
        <w:t>при наличии информации о недостоверности внесенных в ЕГРЮЛ сведений об адресе (месте нахождения) юридического лица доводить указанную информацию до отдела учета налогоплательщиков с целью направления информации в соответствии с письмом ФНС России от 23.12.2011 № АС-4-2/22130@ до банков, в которых открыты счета таких налогоплательщиков с целью рассмотрения вопроса о расторжении договора банковского счета;</w:t>
      </w:r>
      <w:proofErr w:type="gramEnd"/>
    </w:p>
    <w:p w:rsidR="00194A63" w:rsidRPr="002B1DA8" w:rsidRDefault="00194A63" w:rsidP="00194A63">
      <w:pPr>
        <w:pStyle w:val="a8"/>
        <w:tabs>
          <w:tab w:val="left" w:pos="709"/>
        </w:tabs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принимать участие </w:t>
      </w:r>
      <w:proofErr w:type="gramStart"/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>в отборе налогоплательщиков для заслушивания на комиссии по легализации объектов налогообложения с привлечением</w:t>
      </w:r>
      <w:proofErr w:type="gramEnd"/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представителей местных органов </w:t>
      </w:r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власти, Прокуратуры, правоохранительных и других контролирующих органов, а так же внебюджетных фондов; для проведения рабочих встреч;</w:t>
      </w:r>
    </w:p>
    <w:p w:rsidR="00194A63" w:rsidRPr="002B1DA8" w:rsidRDefault="00194A63" w:rsidP="00194A63">
      <w:pPr>
        <w:pStyle w:val="ConsPlusNormal"/>
        <w:tabs>
          <w:tab w:val="left" w:pos="709"/>
        </w:tabs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осуществлять приостановление операций по счетам налогоплательщиков,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орган; возобновление операций </w:t>
      </w:r>
      <w:proofErr w:type="gramStart"/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>по счетам налогоплательщиков в случае исполнения ими своей обязанности по передаче налоговому органу квитанции о приеме требования о представлении</w:t>
      </w:r>
      <w:proofErr w:type="gramEnd"/>
      <w:r w:rsidRPr="002B1D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документов, требования о представлении пояснений и (или) уведомления о вызове в налоговый орган, либо в случае представления налогоплательщиком необходимых пояснений, документов, уточненных деклараций;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   в случае непредставления налогоплательщиками </w:t>
      </w:r>
      <w:proofErr w:type="spellStart"/>
      <w:r w:rsidRPr="002B1DA8">
        <w:rPr>
          <w:sz w:val="26"/>
          <w:szCs w:val="26"/>
        </w:rPr>
        <w:t>истребуемых</w:t>
      </w:r>
      <w:proofErr w:type="spellEnd"/>
      <w:r w:rsidRPr="002B1DA8">
        <w:rPr>
          <w:sz w:val="26"/>
          <w:szCs w:val="26"/>
        </w:rPr>
        <w:t xml:space="preserve"> в рамках статьи 93.1 Налогового Кодекса РФ документов (информации), привлекать их к ответственности, предусмотренной статьями 126 и 129.1 Налогового Кодекса РФ, а также должностных лиц налогоплательщиков к административной ответственности в соответствии со статьей 15.6 КоАП;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   в случае не явки свидетеля на допрос в рамках статьи 90 Налогового Кодекса РФ документов (информации), привлекать их к ответственности, предусмотренной статьей 128 Налогового Кодекса РФ;</w:t>
      </w:r>
    </w:p>
    <w:p w:rsidR="00194A63" w:rsidRPr="002B1DA8" w:rsidRDefault="00194A63" w:rsidP="00194A6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  с целью побуждения налогоплательщиков к самостоятельной оценке рисков по результатам своей финансово-хозяйственной деятельности направлять налогоплательщикам информационные письма;</w:t>
      </w:r>
    </w:p>
    <w:p w:rsidR="00EA45D5" w:rsidRPr="002B1DA8" w:rsidRDefault="00EA45D5" w:rsidP="00194A6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проведение  </w:t>
      </w:r>
      <w:r w:rsidR="00194A63" w:rsidRPr="002B1DA8">
        <w:rPr>
          <w:sz w:val="26"/>
          <w:szCs w:val="26"/>
        </w:rPr>
        <w:t>мероприяти</w:t>
      </w:r>
      <w:r w:rsidRPr="002B1DA8">
        <w:rPr>
          <w:sz w:val="26"/>
          <w:szCs w:val="26"/>
        </w:rPr>
        <w:t>й</w:t>
      </w:r>
      <w:r w:rsidR="00194A63" w:rsidRPr="002B1DA8">
        <w:rPr>
          <w:sz w:val="26"/>
          <w:szCs w:val="26"/>
        </w:rPr>
        <w:t xml:space="preserve"> </w:t>
      </w:r>
      <w:r w:rsidRPr="002B1DA8">
        <w:rPr>
          <w:sz w:val="26"/>
          <w:szCs w:val="26"/>
        </w:rPr>
        <w:t xml:space="preserve"> по установлению  выгодоприобретателей, сбору доказательс</w:t>
      </w:r>
      <w:r w:rsidR="0048664B">
        <w:rPr>
          <w:sz w:val="26"/>
          <w:szCs w:val="26"/>
        </w:rPr>
        <w:t>т</w:t>
      </w:r>
      <w:r w:rsidRPr="002B1DA8">
        <w:rPr>
          <w:sz w:val="26"/>
          <w:szCs w:val="26"/>
        </w:rPr>
        <w:t>венной базы получения  необоснованной налоговой экономии, направленной на минимизацию  уплаты налогов в бюджет РФ и направление заключений  в налоговые органы по месту  постановки на учет  выгодоприобретателей;</w:t>
      </w:r>
    </w:p>
    <w:p w:rsidR="00194A63" w:rsidRPr="002B1DA8" w:rsidRDefault="00194A63" w:rsidP="00EA45D5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принимать участие в рамках установленной компетенции в рассмотрении жалоб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</w:t>
      </w:r>
      <w:r w:rsidRPr="002B1DA8">
        <w:rPr>
          <w:bCs/>
          <w:sz w:val="26"/>
          <w:szCs w:val="26"/>
        </w:rPr>
        <w:t xml:space="preserve"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B1DA8">
        <w:rPr>
          <w:bCs/>
          <w:sz w:val="26"/>
          <w:szCs w:val="26"/>
        </w:rPr>
        <w:t>дела</w:t>
      </w:r>
      <w:proofErr w:type="gramEnd"/>
      <w:r w:rsidRPr="002B1DA8">
        <w:rPr>
          <w:bCs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Pr="002B1DA8">
        <w:rPr>
          <w:sz w:val="26"/>
          <w:szCs w:val="26"/>
        </w:rPr>
        <w:t>;</w:t>
      </w:r>
    </w:p>
    <w:p w:rsidR="00194A63" w:rsidRPr="002B1DA8" w:rsidRDefault="00194A63" w:rsidP="00194A6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194A63" w:rsidRPr="002B1DA8" w:rsidRDefault="00194A63" w:rsidP="00194A6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формировать и направлять в Управление отчетность в рамках установленной компетенции;</w:t>
      </w:r>
    </w:p>
    <w:p w:rsidR="00194A63" w:rsidRPr="002B1DA8" w:rsidRDefault="00194A63" w:rsidP="00194A6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осуществлять иные функции, предусмотренные законодательством Российской Федерации и иными нормативными правовыми актами; 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осуществлять качественную подготовку ответов по заявлениям граждан;</w:t>
      </w:r>
    </w:p>
    <w:p w:rsidR="00194A63" w:rsidRPr="002B1DA8" w:rsidRDefault="00194A63" w:rsidP="00194A63">
      <w:pPr>
        <w:ind w:firstLine="284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   </w:t>
      </w:r>
      <w:r w:rsidRPr="002B1DA8">
        <w:rPr>
          <w:sz w:val="26"/>
          <w:szCs w:val="26"/>
        </w:rPr>
        <w:tab/>
        <w:t>обеспечивать оперативное предоставление информации, запрашиваемой УФНС России по Ставропольскому краю;</w:t>
      </w:r>
    </w:p>
    <w:p w:rsidR="00194A63" w:rsidRPr="002B1DA8" w:rsidRDefault="00194A63" w:rsidP="00194A63">
      <w:pPr>
        <w:ind w:firstLine="284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      осуществлять ежедневное проведение самоконтроля в соответствии с QBE-запросами, а также с картами внутреннего самоконтроля;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 </w:t>
      </w:r>
    </w:p>
    <w:p w:rsidR="00194A63" w:rsidRPr="002B1DA8" w:rsidRDefault="00194A63" w:rsidP="00194A63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8"/>
        </w:rPr>
      </w:pPr>
      <w:r w:rsidRPr="002B1DA8">
        <w:rPr>
          <w:sz w:val="26"/>
          <w:szCs w:val="26"/>
        </w:rPr>
        <w:lastRenderedPageBreak/>
        <w:t xml:space="preserve"> </w:t>
      </w:r>
      <w:r w:rsidRPr="002B1DA8">
        <w:rPr>
          <w:sz w:val="26"/>
          <w:szCs w:val="26"/>
        </w:rPr>
        <w:tab/>
      </w:r>
      <w:r w:rsidRPr="002B1DA8">
        <w:rPr>
          <w:rFonts w:ascii="Times New Roman" w:hAnsi="Times New Roman" w:cs="Times New Roman"/>
          <w:sz w:val="26"/>
          <w:szCs w:val="28"/>
        </w:rPr>
        <w:t xml:space="preserve">осуществлять своевременную обработку документов и дальнейшее ведение документооборота в АРМ Налогового Инспектора ГП-3 в ветке «Письменные обращения абонентов» (тип документооборота 02);  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</w:t>
      </w:r>
      <w:r w:rsidR="0019721B" w:rsidRPr="002B1DA8">
        <w:rPr>
          <w:sz w:val="26"/>
          <w:szCs w:val="26"/>
        </w:rPr>
        <w:t xml:space="preserve"> </w:t>
      </w:r>
      <w:r w:rsidRPr="002B1DA8">
        <w:rPr>
          <w:sz w:val="26"/>
          <w:szCs w:val="26"/>
        </w:rPr>
        <w:t>и другими федеральными законами;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30" w:history="1">
        <w:r w:rsidRPr="002B1DA8">
          <w:rPr>
            <w:rStyle w:val="ad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2B1DA8">
        <w:rPr>
          <w:sz w:val="26"/>
          <w:szCs w:val="26"/>
        </w:rPr>
        <w:t xml:space="preserve">,  Федеральным </w:t>
      </w:r>
      <w:hyperlink r:id="rId31" w:history="1">
        <w:r w:rsidRPr="002B1DA8">
          <w:rPr>
            <w:rStyle w:val="ad"/>
            <w:color w:val="auto"/>
            <w:sz w:val="26"/>
            <w:szCs w:val="26"/>
            <w:u w:val="none"/>
          </w:rPr>
          <w:t>закон</w:t>
        </w:r>
      </w:hyperlink>
      <w:r w:rsidRPr="002B1DA8">
        <w:rPr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B1DA8">
        <w:rPr>
          <w:sz w:val="26"/>
          <w:szCs w:val="26"/>
        </w:rPr>
        <w:t>предоставлять отчет</w:t>
      </w:r>
      <w:proofErr w:type="gramEnd"/>
      <w:r w:rsidRPr="002B1DA8">
        <w:rPr>
          <w:sz w:val="26"/>
          <w:szCs w:val="26"/>
        </w:rPr>
        <w:t xml:space="preserve"> об исполнении этих указаний;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194A63" w:rsidRPr="002B1DA8" w:rsidRDefault="00194A63" w:rsidP="00194A63">
      <w:pPr>
        <w:jc w:val="both"/>
        <w:rPr>
          <w:sz w:val="26"/>
          <w:szCs w:val="26"/>
        </w:rPr>
      </w:pPr>
      <w:r w:rsidRPr="002B1DA8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2B1DA8">
        <w:rPr>
          <w:sz w:val="26"/>
          <w:szCs w:val="26"/>
        </w:rPr>
        <w:t>контроле за</w:t>
      </w:r>
      <w:proofErr w:type="gramEnd"/>
      <w:r w:rsidRPr="002B1DA8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доходам";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</w:t>
      </w:r>
      <w:r w:rsidRPr="002B1DA8">
        <w:rPr>
          <w:sz w:val="26"/>
          <w:szCs w:val="26"/>
        </w:rPr>
        <w:lastRenderedPageBreak/>
        <w:t>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94A63" w:rsidRPr="002B1DA8" w:rsidRDefault="00194A63" w:rsidP="00194A63">
      <w:pPr>
        <w:jc w:val="both"/>
        <w:rPr>
          <w:sz w:val="26"/>
          <w:szCs w:val="26"/>
        </w:rPr>
      </w:pPr>
      <w:r w:rsidRPr="002B1DA8">
        <w:rPr>
          <w:sz w:val="26"/>
          <w:szCs w:val="26"/>
        </w:rPr>
        <w:t>соблюдать правила и нормы охраны труда и техники безопасности;</w:t>
      </w:r>
    </w:p>
    <w:p w:rsidR="00194A63" w:rsidRPr="002B1DA8" w:rsidRDefault="00194A63" w:rsidP="00194A63">
      <w:pPr>
        <w:jc w:val="both"/>
        <w:rPr>
          <w:sz w:val="26"/>
          <w:szCs w:val="26"/>
        </w:rPr>
      </w:pPr>
      <w:r w:rsidRPr="002B1DA8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94A63" w:rsidRPr="002B1DA8" w:rsidRDefault="00194A63" w:rsidP="00194A63">
      <w:pPr>
        <w:jc w:val="both"/>
        <w:rPr>
          <w:sz w:val="26"/>
          <w:szCs w:val="26"/>
        </w:rPr>
      </w:pPr>
      <w:r w:rsidRPr="002B1DA8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94A63" w:rsidRPr="002B1DA8" w:rsidRDefault="00194A63" w:rsidP="00194A63">
      <w:pPr>
        <w:widowControl w:val="0"/>
        <w:autoSpaceDE w:val="0"/>
        <w:autoSpaceDN w:val="0"/>
        <w:adjustRightInd w:val="0"/>
        <w:ind w:firstLine="708"/>
        <w:jc w:val="both"/>
        <w:rPr>
          <w:sz w:val="26"/>
        </w:rPr>
      </w:pPr>
      <w:r w:rsidRPr="002B1DA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194A63" w:rsidRPr="002B1DA8" w:rsidRDefault="00194A63" w:rsidP="00194A63">
      <w:pPr>
        <w:jc w:val="both"/>
        <w:rPr>
          <w:sz w:val="26"/>
          <w:szCs w:val="26"/>
        </w:rPr>
      </w:pPr>
      <w:r w:rsidRPr="002B1DA8">
        <w:rPr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94A63" w:rsidRPr="002B1DA8" w:rsidRDefault="00194A63" w:rsidP="00194A63">
      <w:pPr>
        <w:ind w:firstLine="54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194A63" w:rsidRPr="002B1DA8" w:rsidRDefault="00194A63" w:rsidP="00194A6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94A63" w:rsidRPr="002B1DA8" w:rsidRDefault="00194A63" w:rsidP="00194A63">
      <w:pPr>
        <w:ind w:firstLine="54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организовывать работу по защите информации в отделе;</w:t>
      </w:r>
    </w:p>
    <w:p w:rsidR="00194A63" w:rsidRPr="002B1DA8" w:rsidRDefault="00194A63" w:rsidP="00194A63">
      <w:pPr>
        <w:ind w:firstLine="54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194A63" w:rsidRPr="002B1DA8" w:rsidRDefault="00194A63" w:rsidP="00194A63">
      <w:pPr>
        <w:ind w:firstLine="54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2B1DA8">
        <w:rPr>
          <w:sz w:val="26"/>
          <w:szCs w:val="26"/>
        </w:rPr>
        <w:t>стикеров</w:t>
      </w:r>
      <w:proofErr w:type="spellEnd"/>
      <w:r w:rsidRPr="002B1DA8">
        <w:rPr>
          <w:sz w:val="26"/>
          <w:szCs w:val="26"/>
        </w:rPr>
        <w:t>, лент, пломб, печатей и др.) на закрепленном оборудовании;</w:t>
      </w:r>
    </w:p>
    <w:p w:rsidR="00194A63" w:rsidRPr="002B1DA8" w:rsidRDefault="00194A63" w:rsidP="00194A63">
      <w:pPr>
        <w:ind w:firstLine="54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194A63" w:rsidRPr="002B1DA8" w:rsidRDefault="00194A63" w:rsidP="00194A63">
      <w:pPr>
        <w:ind w:firstLine="540"/>
        <w:jc w:val="both"/>
        <w:rPr>
          <w:sz w:val="26"/>
          <w:szCs w:val="26"/>
        </w:rPr>
      </w:pPr>
      <w:proofErr w:type="gramStart"/>
      <w:r w:rsidRPr="002B1DA8">
        <w:rPr>
          <w:sz w:val="26"/>
          <w:szCs w:val="26"/>
        </w:rPr>
        <w:t>обязан</w:t>
      </w:r>
      <w:proofErr w:type="gramEnd"/>
      <w:r w:rsidRPr="002B1DA8">
        <w:rPr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</w:t>
      </w:r>
      <w:r w:rsidRPr="002B1DA8">
        <w:rPr>
          <w:sz w:val="26"/>
          <w:szCs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194A63" w:rsidRPr="002B1DA8" w:rsidRDefault="00194A63" w:rsidP="00194A63">
      <w:pPr>
        <w:ind w:firstLine="54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отвечающие за обработку данных и информатизации и администратор безопасности)</w:t>
      </w:r>
      <w:proofErr w:type="gramStart"/>
      <w:r w:rsidRPr="002B1DA8">
        <w:rPr>
          <w:sz w:val="26"/>
          <w:szCs w:val="26"/>
        </w:rPr>
        <w:t xml:space="preserve"> ;</w:t>
      </w:r>
      <w:proofErr w:type="gramEnd"/>
    </w:p>
    <w:p w:rsidR="00194A63" w:rsidRPr="002B1DA8" w:rsidRDefault="00194A63" w:rsidP="00194A63">
      <w:pPr>
        <w:ind w:firstLine="54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194A63" w:rsidRPr="002B1DA8" w:rsidRDefault="00194A63" w:rsidP="00194A63">
      <w:pPr>
        <w:widowControl w:val="0"/>
        <w:ind w:firstLine="54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CF3AB2" w:rsidRPr="002B1DA8">
        <w:rPr>
          <w:sz w:val="26"/>
          <w:szCs w:val="26"/>
        </w:rPr>
        <w:t>государственный налоговый инспектор</w:t>
      </w:r>
      <w:r w:rsidRPr="002B1DA8">
        <w:rPr>
          <w:sz w:val="26"/>
          <w:szCs w:val="26"/>
        </w:rPr>
        <w:t xml:space="preserve"> имеет право:</w:t>
      </w:r>
    </w:p>
    <w:p w:rsidR="00194A63" w:rsidRPr="002B1DA8" w:rsidRDefault="00194A63" w:rsidP="00194A63">
      <w:pPr>
        <w:shd w:val="clear" w:color="auto" w:fill="FFFFFF"/>
        <w:tabs>
          <w:tab w:val="left" w:pos="0"/>
          <w:tab w:val="left" w:pos="709"/>
        </w:tabs>
        <w:jc w:val="both"/>
        <w:rPr>
          <w:sz w:val="26"/>
        </w:rPr>
      </w:pPr>
      <w:r w:rsidRPr="002B1DA8">
        <w:rPr>
          <w:sz w:val="26"/>
        </w:rPr>
        <w:tab/>
        <w:t>получать надлежащие организационно-технические условия, необходимые для исполнения должностных обязанностей;</w:t>
      </w:r>
    </w:p>
    <w:p w:rsidR="00194A63" w:rsidRPr="002B1DA8" w:rsidRDefault="00194A63" w:rsidP="00194A63">
      <w:pPr>
        <w:shd w:val="clear" w:color="auto" w:fill="FFFFFF"/>
        <w:tabs>
          <w:tab w:val="left" w:pos="709"/>
        </w:tabs>
        <w:jc w:val="both"/>
        <w:rPr>
          <w:sz w:val="26"/>
        </w:rPr>
      </w:pPr>
      <w:r w:rsidRPr="002B1DA8">
        <w:rPr>
          <w:sz w:val="26"/>
        </w:rPr>
        <w:tab/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4A63" w:rsidRPr="002B1DA8" w:rsidRDefault="00194A63" w:rsidP="00194A63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94A63" w:rsidRPr="002B1DA8" w:rsidRDefault="00194A63" w:rsidP="00194A63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ab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4A63" w:rsidRPr="002B1DA8" w:rsidRDefault="00194A63" w:rsidP="00194A63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ab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94A63" w:rsidRPr="002B1DA8" w:rsidRDefault="00194A63" w:rsidP="00194A63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ab/>
      </w:r>
      <w:proofErr w:type="gramStart"/>
      <w:r w:rsidRPr="002B1DA8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B1DA8">
        <w:rPr>
          <w:sz w:val="26"/>
        </w:rPr>
        <w:t>, органы местного самоуправления, общественные объединения и иные организации;</w:t>
      </w:r>
    </w:p>
    <w:p w:rsidR="00194A63" w:rsidRPr="002B1DA8" w:rsidRDefault="00194A63" w:rsidP="00194A63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ab/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4A63" w:rsidRPr="002B1DA8" w:rsidRDefault="00194A63" w:rsidP="00194A63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ab/>
        <w:t>на защиту сведений о гражданском служащем;</w:t>
      </w:r>
    </w:p>
    <w:p w:rsidR="00194A63" w:rsidRPr="002B1DA8" w:rsidRDefault="00194A63" w:rsidP="00194A63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ab/>
        <w:t xml:space="preserve">на должностной </w:t>
      </w:r>
      <w:proofErr w:type="gramStart"/>
      <w:r w:rsidRPr="002B1DA8">
        <w:rPr>
          <w:sz w:val="26"/>
        </w:rPr>
        <w:t>рост</w:t>
      </w:r>
      <w:proofErr w:type="gramEnd"/>
      <w:r w:rsidRPr="002B1DA8">
        <w:rPr>
          <w:sz w:val="26"/>
        </w:rPr>
        <w:t xml:space="preserve"> на конкурсной основе;</w:t>
      </w:r>
    </w:p>
    <w:p w:rsidR="00194A63" w:rsidRPr="002B1DA8" w:rsidRDefault="00194A63" w:rsidP="00194A63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ab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94A63" w:rsidRPr="002B1DA8" w:rsidRDefault="00194A63" w:rsidP="00194A63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ab/>
        <w:t>на членство в профессиональном союзе;</w:t>
      </w:r>
    </w:p>
    <w:p w:rsidR="00194A63" w:rsidRPr="002B1DA8" w:rsidRDefault="00194A63" w:rsidP="00194A63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ab/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94A63" w:rsidRPr="002B1DA8" w:rsidRDefault="00194A63" w:rsidP="00194A63">
      <w:pPr>
        <w:shd w:val="clear" w:color="auto" w:fill="FFFFFF"/>
        <w:tabs>
          <w:tab w:val="left" w:pos="540"/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ab/>
        <w:t>на  проведение по его заявлению служебной проверки;</w:t>
      </w:r>
    </w:p>
    <w:p w:rsidR="00194A63" w:rsidRPr="002B1DA8" w:rsidRDefault="00194A63" w:rsidP="00194A63">
      <w:pPr>
        <w:shd w:val="clear" w:color="auto" w:fill="FFFFFF"/>
        <w:tabs>
          <w:tab w:val="left" w:pos="567"/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ab/>
        <w:t>на  защиту своих прав и законных интересов на гражданской службе, включая обжалование в суде их нарушения;</w:t>
      </w:r>
    </w:p>
    <w:p w:rsidR="00194A63" w:rsidRPr="002B1DA8" w:rsidRDefault="00194A63" w:rsidP="00194A63">
      <w:pPr>
        <w:shd w:val="clear" w:color="auto" w:fill="FFFFFF"/>
        <w:tabs>
          <w:tab w:val="left" w:pos="567"/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ab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4A63" w:rsidRPr="002B1DA8" w:rsidRDefault="00194A63" w:rsidP="00194A63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94A63" w:rsidRPr="002B1DA8" w:rsidRDefault="00194A63" w:rsidP="00194A63">
      <w:pPr>
        <w:shd w:val="clear" w:color="auto" w:fill="FFFFFF"/>
        <w:tabs>
          <w:tab w:val="left" w:pos="567"/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ab/>
        <w:t>на  государственное пенсионное обеспечение в соответствии с федеральным законом;</w:t>
      </w:r>
    </w:p>
    <w:p w:rsidR="00194A63" w:rsidRPr="002B1DA8" w:rsidRDefault="00194A63" w:rsidP="00194A63">
      <w:pPr>
        <w:shd w:val="clear" w:color="auto" w:fill="FFFFFF"/>
        <w:tabs>
          <w:tab w:val="left" w:pos="567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ab/>
        <w:t>на  доступ к служебной тайне в соответствии с полномочиями, определенными должностным регламентом;</w:t>
      </w:r>
    </w:p>
    <w:p w:rsidR="00194A63" w:rsidRPr="002B1DA8" w:rsidRDefault="00194A63" w:rsidP="00194A63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ab/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194A63" w:rsidRPr="002B1DA8" w:rsidRDefault="00194A63" w:rsidP="00194A63">
      <w:pPr>
        <w:shd w:val="clear" w:color="auto" w:fill="FFFFFF"/>
        <w:tabs>
          <w:tab w:val="left" w:pos="709"/>
          <w:tab w:val="left" w:pos="7464"/>
        </w:tabs>
        <w:jc w:val="both"/>
        <w:rPr>
          <w:sz w:val="26"/>
        </w:rPr>
      </w:pPr>
      <w:r w:rsidRPr="002B1DA8"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BB5CF9" w:rsidRPr="000840A6" w:rsidRDefault="00194A63" w:rsidP="00BB5CF9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2B1DA8">
        <w:rPr>
          <w:sz w:val="26"/>
          <w:szCs w:val="26"/>
        </w:rPr>
        <w:t>10. </w:t>
      </w:r>
      <w:proofErr w:type="gramStart"/>
      <w:r w:rsidR="00CF3AB2" w:rsidRPr="002B1DA8">
        <w:rPr>
          <w:sz w:val="26"/>
          <w:szCs w:val="26"/>
        </w:rPr>
        <w:t>Государственный налоговый инспектор</w:t>
      </w:r>
      <w:r w:rsidRPr="002B1DA8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2B1DA8">
        <w:rPr>
          <w:sz w:val="26"/>
        </w:rPr>
        <w:t xml:space="preserve"> положением об Инспекции, </w:t>
      </w:r>
      <w:r w:rsidR="00BB5CF9" w:rsidRPr="000840A6">
        <w:rPr>
          <w:sz w:val="26"/>
          <w:szCs w:val="26"/>
        </w:rPr>
        <w:t xml:space="preserve">утвержденным руководителем УФНС России по Ставропольскому краю </w:t>
      </w:r>
      <w:r w:rsidR="00BB5CF9">
        <w:rPr>
          <w:sz w:val="26"/>
          <w:szCs w:val="26"/>
        </w:rPr>
        <w:t xml:space="preserve">от </w:t>
      </w:r>
      <w:r w:rsidR="00BB5CF9" w:rsidRPr="000840A6">
        <w:rPr>
          <w:sz w:val="26"/>
          <w:szCs w:val="26"/>
        </w:rPr>
        <w:t>01</w:t>
      </w:r>
      <w:r w:rsidR="00BB5CF9">
        <w:rPr>
          <w:sz w:val="26"/>
          <w:szCs w:val="26"/>
        </w:rPr>
        <w:t xml:space="preserve">.03.2022 </w:t>
      </w:r>
      <w:r w:rsidR="00BB5CF9" w:rsidRPr="000840A6">
        <w:rPr>
          <w:sz w:val="26"/>
          <w:szCs w:val="26"/>
        </w:rPr>
        <w:t>года</w:t>
      </w:r>
      <w:r w:rsidRPr="002B1DA8">
        <w:rPr>
          <w:sz w:val="26"/>
        </w:rPr>
        <w:t xml:space="preserve">, положением об отделе, приказами (распоряжениями) ФНС России,  </w:t>
      </w:r>
      <w:r w:rsidR="00BB5CF9" w:rsidRPr="000840A6">
        <w:rPr>
          <w:sz w:val="26"/>
          <w:szCs w:val="26"/>
        </w:rPr>
        <w:t>приказами (распоряжениями) ФНС России,  приказами УФНС</w:t>
      </w:r>
      <w:proofErr w:type="gramEnd"/>
      <w:r w:rsidR="00BB5CF9" w:rsidRPr="000840A6">
        <w:rPr>
          <w:sz w:val="26"/>
          <w:szCs w:val="26"/>
        </w:rPr>
        <w:t xml:space="preserve"> России по Ставропольскому краю и иными нормативными правовыми актами, поручениями руководства Инспекции, отдела.</w:t>
      </w:r>
    </w:p>
    <w:p w:rsidR="00194A63" w:rsidRPr="002B1DA8" w:rsidRDefault="00194A63" w:rsidP="00BB5CF9">
      <w:pPr>
        <w:widowControl w:val="0"/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ab/>
        <w:t>11. </w:t>
      </w:r>
      <w:r w:rsidR="00CF3AB2" w:rsidRPr="002B1DA8">
        <w:rPr>
          <w:sz w:val="26"/>
          <w:szCs w:val="26"/>
        </w:rPr>
        <w:t>Государственный налоговый инспектор</w:t>
      </w:r>
      <w:r w:rsidRPr="002B1DA8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94A63" w:rsidRPr="002B1DA8" w:rsidRDefault="00194A63" w:rsidP="00194A63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2B1DA8">
        <w:rPr>
          <w:bCs/>
          <w:sz w:val="26"/>
          <w:szCs w:val="26"/>
        </w:rPr>
        <w:tab/>
        <w:t xml:space="preserve">Кроме того, </w:t>
      </w:r>
      <w:r w:rsidR="00CF3AB2" w:rsidRPr="002B1DA8">
        <w:rPr>
          <w:bCs/>
          <w:sz w:val="26"/>
          <w:szCs w:val="26"/>
        </w:rPr>
        <w:t>государственный налоговый инспектор</w:t>
      </w:r>
      <w:r w:rsidRPr="002B1DA8">
        <w:rPr>
          <w:bCs/>
          <w:sz w:val="26"/>
          <w:szCs w:val="26"/>
        </w:rPr>
        <w:t xml:space="preserve"> несет ответственность</w:t>
      </w:r>
      <w:r w:rsidRPr="002B1DA8">
        <w:rPr>
          <w:sz w:val="26"/>
          <w:szCs w:val="26"/>
        </w:rPr>
        <w:t>:</w:t>
      </w:r>
    </w:p>
    <w:p w:rsidR="00194A63" w:rsidRPr="002B1DA8" w:rsidRDefault="00194A63" w:rsidP="00194A63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B1DA8">
        <w:rPr>
          <w:sz w:val="26"/>
          <w:szCs w:val="26"/>
        </w:rPr>
        <w:t>указаний</w:t>
      </w:r>
      <w:proofErr w:type="gramEnd"/>
      <w:r w:rsidRPr="002B1DA8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4A63" w:rsidRPr="002B1DA8" w:rsidRDefault="00194A63" w:rsidP="00194A63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2B1DA8">
        <w:rPr>
          <w:sz w:val="26"/>
          <w:szCs w:val="26"/>
        </w:rP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4A63" w:rsidRPr="002B1DA8" w:rsidRDefault="00194A63" w:rsidP="00194A63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2B1DA8">
        <w:rPr>
          <w:sz w:val="26"/>
          <w:szCs w:val="26"/>
        </w:rPr>
        <w:t>за имущественный ущерб, причиненный по его вине;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4A63" w:rsidRPr="002B1DA8" w:rsidRDefault="00194A63" w:rsidP="00194A63">
      <w:pPr>
        <w:ind w:firstLine="708"/>
        <w:jc w:val="both"/>
        <w:rPr>
          <w:sz w:val="26"/>
        </w:rPr>
      </w:pPr>
      <w:r w:rsidRPr="002B1DA8"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194A63" w:rsidRPr="002B1DA8" w:rsidRDefault="00194A63" w:rsidP="00194A63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2B1DA8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4A63" w:rsidRPr="002B1DA8" w:rsidRDefault="00194A63" w:rsidP="00194A63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2B1DA8">
        <w:rPr>
          <w:sz w:val="26"/>
          <w:szCs w:val="26"/>
        </w:rPr>
        <w:tab/>
        <w:t>за несоблюдение ограничений, связанных с прохождением государственной гражданской службы;</w:t>
      </w:r>
    </w:p>
    <w:p w:rsidR="00194A63" w:rsidRPr="002B1DA8" w:rsidRDefault="00194A63" w:rsidP="00194A63">
      <w:pPr>
        <w:tabs>
          <w:tab w:val="left" w:pos="851"/>
        </w:tabs>
        <w:jc w:val="both"/>
        <w:rPr>
          <w:sz w:val="26"/>
          <w:szCs w:val="26"/>
        </w:rPr>
      </w:pPr>
      <w:r w:rsidRPr="002B1DA8">
        <w:rPr>
          <w:sz w:val="26"/>
          <w:szCs w:val="26"/>
        </w:rPr>
        <w:tab/>
        <w:t xml:space="preserve">за организацию и состояние антикоррупционной работы в структурном подразделении Инспекции; </w:t>
      </w:r>
    </w:p>
    <w:p w:rsidR="00194A63" w:rsidRPr="002B1DA8" w:rsidRDefault="00194A63" w:rsidP="00194A63">
      <w:pPr>
        <w:tabs>
          <w:tab w:val="left" w:pos="851"/>
        </w:tabs>
        <w:jc w:val="both"/>
        <w:rPr>
          <w:sz w:val="26"/>
          <w:szCs w:val="26"/>
        </w:rPr>
      </w:pPr>
      <w:r w:rsidRPr="002B1DA8">
        <w:rPr>
          <w:sz w:val="26"/>
          <w:szCs w:val="26"/>
        </w:rPr>
        <w:tab/>
        <w:t>за нарушение положений настоящего должностного регламента;</w:t>
      </w:r>
    </w:p>
    <w:p w:rsidR="00194A63" w:rsidRPr="002B1DA8" w:rsidRDefault="00194A63" w:rsidP="00194A63">
      <w:pPr>
        <w:tabs>
          <w:tab w:val="left" w:pos="851"/>
        </w:tabs>
        <w:jc w:val="both"/>
        <w:rPr>
          <w:sz w:val="26"/>
          <w:szCs w:val="26"/>
        </w:rPr>
      </w:pPr>
      <w:r w:rsidRPr="002B1DA8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4A63" w:rsidRPr="002B1DA8" w:rsidRDefault="00194A63" w:rsidP="00194A63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2B1DA8">
        <w:rPr>
          <w:sz w:val="26"/>
          <w:szCs w:val="26"/>
        </w:rPr>
        <w:tab/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194A63" w:rsidRPr="002B1DA8" w:rsidRDefault="00194A63" w:rsidP="00194A63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2B1DA8">
        <w:rPr>
          <w:sz w:val="26"/>
          <w:szCs w:val="26"/>
        </w:rPr>
        <w:lastRenderedPageBreak/>
        <w:tab/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194A63" w:rsidRPr="002B1DA8" w:rsidRDefault="00194A63" w:rsidP="00194A63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2B1DA8">
        <w:rPr>
          <w:sz w:val="26"/>
          <w:szCs w:val="26"/>
        </w:rPr>
        <w:tab/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B5CF9" w:rsidRDefault="00BB5CF9" w:rsidP="00BB5CF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B5CF9" w:rsidRDefault="00194A63" w:rsidP="00BB5CF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B5CF9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CF3AB2" w:rsidRPr="00BB5CF9">
        <w:rPr>
          <w:rFonts w:ascii="Times New Roman" w:hAnsi="Times New Roman" w:cs="Times New Roman"/>
          <w:sz w:val="26"/>
          <w:szCs w:val="26"/>
        </w:rPr>
        <w:t>государственный налоговый</w:t>
      </w:r>
    </w:p>
    <w:p w:rsidR="00BB5CF9" w:rsidRDefault="00CF3AB2" w:rsidP="00BB5CF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B5CF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94A63" w:rsidRPr="00BB5CF9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</w:t>
      </w:r>
      <w:proofErr w:type="gramStart"/>
      <w:r w:rsidR="00194A63" w:rsidRPr="00BB5CF9">
        <w:rPr>
          <w:rFonts w:ascii="Times New Roman" w:hAnsi="Times New Roman" w:cs="Times New Roman"/>
          <w:sz w:val="26"/>
          <w:szCs w:val="26"/>
        </w:rPr>
        <w:t>управленческие</w:t>
      </w:r>
      <w:proofErr w:type="gramEnd"/>
      <w:r w:rsidR="00194A63" w:rsidRPr="00BB5C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4A63" w:rsidRPr="00BB5CF9" w:rsidRDefault="00194A63" w:rsidP="00BB5CF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B5CF9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194A63" w:rsidRPr="002B1DA8" w:rsidRDefault="00194A63" w:rsidP="00194A63"/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rFonts w:eastAsia="Calibri"/>
          <w:sz w:val="26"/>
          <w:szCs w:val="26"/>
        </w:rPr>
        <w:t xml:space="preserve">12. При исполнении служебных обязанностей  </w:t>
      </w:r>
      <w:r w:rsidR="00CF3AB2" w:rsidRPr="002B1DA8">
        <w:rPr>
          <w:rFonts w:eastAsia="Calibri"/>
          <w:sz w:val="26"/>
          <w:szCs w:val="26"/>
        </w:rPr>
        <w:t>государственный налоговый инспектор</w:t>
      </w:r>
      <w:r w:rsidRPr="002B1DA8">
        <w:rPr>
          <w:sz w:val="26"/>
          <w:szCs w:val="26"/>
        </w:rPr>
        <w:t xml:space="preserve"> вправе самостоятельно принимать решения в соответствии с возложенными на него настоящим должностным регламентом должностными обязанностями; </w:t>
      </w:r>
      <w:r w:rsidRPr="002B1DA8">
        <w:rPr>
          <w:rFonts w:eastAsia="Calibri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194A63" w:rsidRPr="002B1DA8" w:rsidRDefault="00194A63" w:rsidP="00194A63">
      <w:pPr>
        <w:ind w:firstLine="708"/>
        <w:jc w:val="both"/>
        <w:rPr>
          <w:rFonts w:eastAsia="Calibri"/>
          <w:sz w:val="26"/>
          <w:szCs w:val="26"/>
        </w:rPr>
      </w:pPr>
      <w:r w:rsidRPr="002B1DA8">
        <w:rPr>
          <w:rFonts w:eastAsia="Calibri"/>
          <w:sz w:val="26"/>
          <w:szCs w:val="26"/>
        </w:rPr>
        <w:t xml:space="preserve">13. При исполнении служебных обязанностей </w:t>
      </w:r>
      <w:r w:rsidR="00CF3AB2" w:rsidRPr="002B1DA8">
        <w:rPr>
          <w:rFonts w:eastAsia="Calibri"/>
          <w:sz w:val="26"/>
          <w:szCs w:val="26"/>
        </w:rPr>
        <w:t>государственный налоговый инспектор</w:t>
      </w:r>
      <w:r w:rsidRPr="002B1DA8">
        <w:rPr>
          <w:rFonts w:eastAsia="Calibri"/>
          <w:sz w:val="26"/>
          <w:szCs w:val="26"/>
        </w:rPr>
        <w:t xml:space="preserve"> обязан самостоятельно принимать решения по вопросам:</w:t>
      </w:r>
    </w:p>
    <w:p w:rsidR="00194A63" w:rsidRPr="002B1DA8" w:rsidRDefault="00194A63" w:rsidP="00194A63">
      <w:pPr>
        <w:shd w:val="clear" w:color="auto" w:fill="FFFFFF"/>
        <w:ind w:firstLine="708"/>
        <w:jc w:val="both"/>
        <w:rPr>
          <w:rFonts w:eastAsia="Calibri"/>
          <w:sz w:val="26"/>
          <w:szCs w:val="26"/>
        </w:rPr>
      </w:pPr>
      <w:r w:rsidRPr="002B1DA8">
        <w:rPr>
          <w:rFonts w:eastAsia="Calibri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94A63" w:rsidRPr="002B1DA8" w:rsidRDefault="00194A63" w:rsidP="00194A63">
      <w:pPr>
        <w:shd w:val="clear" w:color="auto" w:fill="FFFFFF"/>
        <w:ind w:firstLine="708"/>
        <w:jc w:val="both"/>
        <w:rPr>
          <w:rFonts w:eastAsia="Calibri"/>
          <w:sz w:val="26"/>
          <w:szCs w:val="26"/>
        </w:rPr>
      </w:pPr>
      <w:r w:rsidRPr="002B1DA8">
        <w:rPr>
          <w:rFonts w:eastAsia="Calibri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94A63" w:rsidRPr="002B1DA8" w:rsidRDefault="00194A63" w:rsidP="00194A63">
      <w:pPr>
        <w:ind w:firstLine="72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194A63" w:rsidRPr="002B1DA8" w:rsidRDefault="00194A63" w:rsidP="00194A63">
      <w:pPr>
        <w:ind w:firstLine="72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оказания методологической и практической помощи по вопросам, входящим в компетенцию отдела;</w:t>
      </w:r>
    </w:p>
    <w:p w:rsidR="00194A63" w:rsidRPr="002B1DA8" w:rsidRDefault="00194A63" w:rsidP="00194A6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94A63" w:rsidRPr="002B1DA8" w:rsidRDefault="00194A63" w:rsidP="00194A6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194A63" w:rsidRPr="002B1DA8" w:rsidRDefault="00194A63" w:rsidP="00194A6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заверять надлежащим образом копию документа;</w:t>
      </w:r>
    </w:p>
    <w:p w:rsidR="00194A63" w:rsidRPr="002B1DA8" w:rsidRDefault="00194A63" w:rsidP="00194A6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jc w:val="both"/>
        <w:rPr>
          <w:sz w:val="26"/>
          <w:szCs w:val="26"/>
        </w:rPr>
      </w:pPr>
      <w:proofErr w:type="gramStart"/>
      <w:r w:rsidRPr="002B1DA8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194A63" w:rsidRPr="002B1DA8" w:rsidRDefault="00194A63" w:rsidP="00194A63">
      <w:pPr>
        <w:jc w:val="both"/>
        <w:rPr>
          <w:b/>
          <w:sz w:val="26"/>
          <w:szCs w:val="26"/>
        </w:rPr>
      </w:pPr>
    </w:p>
    <w:p w:rsidR="00194A63" w:rsidRPr="00BB5CF9" w:rsidRDefault="00194A63" w:rsidP="00194A6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BB5CF9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CF3AB2" w:rsidRPr="00BB5CF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BB5CF9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94A63" w:rsidRPr="002B1DA8" w:rsidRDefault="00194A63" w:rsidP="00194A63"/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lastRenderedPageBreak/>
        <w:t xml:space="preserve">14. </w:t>
      </w:r>
      <w:r w:rsidR="00CF3AB2" w:rsidRPr="002B1DA8">
        <w:rPr>
          <w:sz w:val="26"/>
          <w:szCs w:val="26"/>
        </w:rPr>
        <w:t>Государственный налоговый инспектор</w:t>
      </w:r>
      <w:r w:rsidRPr="002B1DA8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194A63" w:rsidRPr="002B1DA8" w:rsidRDefault="00194A63" w:rsidP="00194A63">
      <w:pPr>
        <w:ind w:firstLine="708"/>
        <w:jc w:val="both"/>
        <w:rPr>
          <w:rFonts w:eastAsia="Calibri"/>
          <w:sz w:val="26"/>
          <w:szCs w:val="26"/>
        </w:rPr>
      </w:pPr>
      <w:r w:rsidRPr="002B1DA8">
        <w:rPr>
          <w:rFonts w:eastAsia="Calibri"/>
          <w:sz w:val="26"/>
          <w:szCs w:val="26"/>
        </w:rPr>
        <w:t>постановка цели;</w:t>
      </w:r>
    </w:p>
    <w:p w:rsidR="00194A63" w:rsidRPr="002B1DA8" w:rsidRDefault="00194A63" w:rsidP="00194A63">
      <w:pPr>
        <w:ind w:firstLine="708"/>
        <w:jc w:val="both"/>
        <w:rPr>
          <w:rFonts w:eastAsia="Calibri"/>
          <w:sz w:val="26"/>
          <w:szCs w:val="26"/>
        </w:rPr>
      </w:pPr>
      <w:r w:rsidRPr="002B1DA8">
        <w:rPr>
          <w:rFonts w:eastAsia="Calibri"/>
          <w:sz w:val="26"/>
          <w:szCs w:val="26"/>
        </w:rPr>
        <w:t>подготовка информации;</w:t>
      </w:r>
    </w:p>
    <w:p w:rsidR="00194A63" w:rsidRPr="002B1DA8" w:rsidRDefault="00194A63" w:rsidP="00194A63">
      <w:pPr>
        <w:ind w:firstLine="708"/>
        <w:jc w:val="both"/>
        <w:rPr>
          <w:rFonts w:eastAsia="Calibri"/>
          <w:sz w:val="26"/>
          <w:szCs w:val="26"/>
        </w:rPr>
      </w:pPr>
      <w:r w:rsidRPr="002B1DA8">
        <w:rPr>
          <w:rFonts w:eastAsia="Calibri"/>
          <w:sz w:val="26"/>
          <w:szCs w:val="26"/>
        </w:rPr>
        <w:t>анализ факторов, влияющих на содержание проекта;</w:t>
      </w:r>
    </w:p>
    <w:p w:rsidR="00194A63" w:rsidRPr="002B1DA8" w:rsidRDefault="00194A63" w:rsidP="00194A63">
      <w:pPr>
        <w:ind w:firstLine="708"/>
        <w:jc w:val="both"/>
        <w:rPr>
          <w:rFonts w:eastAsia="Calibri"/>
          <w:sz w:val="26"/>
          <w:szCs w:val="26"/>
        </w:rPr>
      </w:pPr>
      <w:r w:rsidRPr="002B1DA8">
        <w:rPr>
          <w:rFonts w:eastAsia="Calibri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194A63" w:rsidRPr="002B1DA8" w:rsidRDefault="00194A63" w:rsidP="00194A63">
      <w:pPr>
        <w:ind w:firstLine="708"/>
        <w:jc w:val="both"/>
        <w:rPr>
          <w:rFonts w:eastAsia="Calibri"/>
          <w:sz w:val="26"/>
          <w:szCs w:val="26"/>
        </w:rPr>
      </w:pPr>
      <w:r w:rsidRPr="002B1DA8">
        <w:rPr>
          <w:rFonts w:eastAsia="Calibri"/>
          <w:sz w:val="26"/>
          <w:szCs w:val="26"/>
        </w:rPr>
        <w:t>оценка результатов;</w:t>
      </w:r>
    </w:p>
    <w:p w:rsidR="00194A63" w:rsidRPr="002B1DA8" w:rsidRDefault="00194A63" w:rsidP="00194A63">
      <w:pPr>
        <w:ind w:firstLine="708"/>
        <w:jc w:val="both"/>
        <w:rPr>
          <w:rFonts w:eastAsia="Calibri"/>
          <w:sz w:val="26"/>
          <w:szCs w:val="26"/>
        </w:rPr>
      </w:pPr>
      <w:r w:rsidRPr="002B1DA8">
        <w:rPr>
          <w:rFonts w:eastAsia="Calibri"/>
          <w:sz w:val="26"/>
          <w:szCs w:val="26"/>
        </w:rPr>
        <w:t>визирование документа;</w:t>
      </w:r>
    </w:p>
    <w:p w:rsidR="00194A63" w:rsidRPr="002B1DA8" w:rsidRDefault="00194A63" w:rsidP="00194A63">
      <w:pPr>
        <w:ind w:firstLine="708"/>
        <w:jc w:val="both"/>
        <w:rPr>
          <w:rFonts w:eastAsia="Calibri"/>
          <w:sz w:val="26"/>
          <w:szCs w:val="26"/>
        </w:rPr>
      </w:pPr>
      <w:r w:rsidRPr="002B1DA8">
        <w:rPr>
          <w:rFonts w:eastAsia="Calibri"/>
          <w:sz w:val="26"/>
          <w:szCs w:val="26"/>
        </w:rPr>
        <w:t>участие в обсуждении проекта;</w:t>
      </w:r>
    </w:p>
    <w:p w:rsidR="00194A63" w:rsidRPr="002B1DA8" w:rsidRDefault="00194A63" w:rsidP="00194A63">
      <w:pPr>
        <w:ind w:firstLine="708"/>
        <w:jc w:val="both"/>
        <w:rPr>
          <w:rFonts w:eastAsia="Calibri"/>
          <w:sz w:val="26"/>
          <w:szCs w:val="26"/>
        </w:rPr>
      </w:pPr>
      <w:r w:rsidRPr="002B1DA8">
        <w:rPr>
          <w:rFonts w:eastAsia="Calibri"/>
          <w:sz w:val="26"/>
          <w:szCs w:val="26"/>
        </w:rPr>
        <w:t>внесение предложений по проекту нормативного правового акта;</w:t>
      </w:r>
    </w:p>
    <w:p w:rsidR="00194A63" w:rsidRPr="002B1DA8" w:rsidRDefault="00194A63" w:rsidP="00194A63">
      <w:pPr>
        <w:ind w:firstLine="708"/>
        <w:jc w:val="both"/>
        <w:rPr>
          <w:rFonts w:eastAsia="Calibri"/>
          <w:sz w:val="26"/>
          <w:szCs w:val="26"/>
        </w:rPr>
      </w:pPr>
      <w:r w:rsidRPr="002B1DA8">
        <w:rPr>
          <w:rFonts w:eastAsia="Calibri"/>
          <w:sz w:val="26"/>
          <w:szCs w:val="26"/>
        </w:rPr>
        <w:t>согласование документа;</w:t>
      </w:r>
    </w:p>
    <w:p w:rsidR="00194A63" w:rsidRPr="002B1DA8" w:rsidRDefault="00194A63" w:rsidP="00194A63">
      <w:pPr>
        <w:ind w:firstLine="708"/>
        <w:jc w:val="both"/>
        <w:rPr>
          <w:rFonts w:eastAsia="Calibri"/>
          <w:sz w:val="26"/>
          <w:szCs w:val="26"/>
        </w:rPr>
      </w:pPr>
      <w:r w:rsidRPr="002B1DA8">
        <w:rPr>
          <w:rFonts w:eastAsia="Calibri"/>
          <w:sz w:val="26"/>
          <w:szCs w:val="26"/>
        </w:rPr>
        <w:t>осуществление правовой экспертизы документа и т.д.</w:t>
      </w:r>
    </w:p>
    <w:p w:rsidR="00194A63" w:rsidRPr="002B1DA8" w:rsidRDefault="00194A63" w:rsidP="00194A63">
      <w:pPr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15. </w:t>
      </w:r>
      <w:r w:rsidR="00CF3AB2" w:rsidRPr="002B1DA8">
        <w:rPr>
          <w:sz w:val="26"/>
          <w:szCs w:val="26"/>
        </w:rPr>
        <w:t>Государственный налоговый инспектор</w:t>
      </w:r>
      <w:r w:rsidRPr="002B1DA8">
        <w:rPr>
          <w:rFonts w:eastAsia="Calibri"/>
          <w:sz w:val="26"/>
          <w:szCs w:val="26"/>
        </w:rPr>
        <w:t xml:space="preserve"> </w:t>
      </w:r>
      <w:r w:rsidRPr="002B1DA8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94A63" w:rsidRPr="002B1DA8" w:rsidRDefault="00194A63" w:rsidP="00194A63">
      <w:pPr>
        <w:ind w:firstLine="720"/>
        <w:jc w:val="both"/>
        <w:rPr>
          <w:sz w:val="26"/>
        </w:rPr>
      </w:pPr>
      <w:r w:rsidRPr="002B1DA8">
        <w:rPr>
          <w:sz w:val="26"/>
        </w:rPr>
        <w:t xml:space="preserve">положений об отделе и </w:t>
      </w:r>
      <w:r w:rsidRPr="002B1DA8">
        <w:rPr>
          <w:sz w:val="26"/>
          <w:szCs w:val="26"/>
        </w:rPr>
        <w:t>Инспекции</w:t>
      </w:r>
      <w:r w:rsidRPr="002B1DA8">
        <w:rPr>
          <w:sz w:val="26"/>
        </w:rPr>
        <w:t>;</w:t>
      </w:r>
    </w:p>
    <w:p w:rsidR="00194A63" w:rsidRPr="002B1DA8" w:rsidRDefault="00194A63" w:rsidP="00194A63">
      <w:pPr>
        <w:tabs>
          <w:tab w:val="left" w:pos="709"/>
        </w:tabs>
        <w:jc w:val="both"/>
        <w:rPr>
          <w:sz w:val="26"/>
          <w:szCs w:val="26"/>
        </w:rPr>
      </w:pPr>
      <w:r w:rsidRPr="002B1DA8">
        <w:rPr>
          <w:sz w:val="26"/>
          <w:szCs w:val="26"/>
        </w:rPr>
        <w:tab/>
        <w:t xml:space="preserve">графика отпусков гражданских служащих Инспекции; </w:t>
      </w:r>
    </w:p>
    <w:p w:rsidR="00194A63" w:rsidRPr="002B1DA8" w:rsidRDefault="00194A63" w:rsidP="00194A63">
      <w:pPr>
        <w:tabs>
          <w:tab w:val="left" w:pos="709"/>
        </w:tabs>
        <w:jc w:val="both"/>
        <w:rPr>
          <w:sz w:val="26"/>
          <w:szCs w:val="26"/>
        </w:rPr>
      </w:pPr>
      <w:r w:rsidRPr="002B1DA8">
        <w:rPr>
          <w:sz w:val="26"/>
          <w:szCs w:val="26"/>
        </w:rPr>
        <w:tab/>
        <w:t>иных актов по поручению непосредственного руководителя, начальника Инспекции.</w:t>
      </w:r>
    </w:p>
    <w:p w:rsidR="00194A63" w:rsidRPr="002B1DA8" w:rsidRDefault="00194A63" w:rsidP="00194A63">
      <w:pPr>
        <w:ind w:firstLine="720"/>
        <w:jc w:val="both"/>
        <w:rPr>
          <w:sz w:val="26"/>
          <w:szCs w:val="26"/>
        </w:rPr>
      </w:pPr>
    </w:p>
    <w:p w:rsidR="00194A63" w:rsidRPr="00BB5CF9" w:rsidRDefault="00194A63" w:rsidP="00194A6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BB5CF9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94A63" w:rsidRPr="002B1DA8" w:rsidRDefault="00194A63" w:rsidP="00194A63"/>
    <w:p w:rsidR="00194A63" w:rsidRPr="002B1DA8" w:rsidRDefault="00194A63" w:rsidP="00194A63">
      <w:pPr>
        <w:ind w:firstLine="72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16. В соответствии со своими должностными обязанностями </w:t>
      </w:r>
      <w:r w:rsidR="00CF3AB2" w:rsidRPr="002B1DA8">
        <w:rPr>
          <w:sz w:val="26"/>
          <w:szCs w:val="26"/>
        </w:rPr>
        <w:t>Государственный налоговый инспектор</w:t>
      </w:r>
      <w:r w:rsidRPr="002B1DA8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94A63" w:rsidRPr="002B1DA8" w:rsidRDefault="00194A63" w:rsidP="00194A63">
      <w:pPr>
        <w:ind w:firstLine="720"/>
        <w:jc w:val="both"/>
        <w:rPr>
          <w:rFonts w:eastAsia="Calibri"/>
          <w:bCs/>
          <w:sz w:val="26"/>
          <w:szCs w:val="26"/>
        </w:rPr>
      </w:pPr>
      <w:r w:rsidRPr="002B1DA8">
        <w:rPr>
          <w:rFonts w:eastAsia="Calibri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  Управления, </w:t>
      </w:r>
      <w:r w:rsidRPr="002B1DA8">
        <w:rPr>
          <w:bCs/>
          <w:sz w:val="26"/>
          <w:szCs w:val="26"/>
        </w:rPr>
        <w:t xml:space="preserve"> Инспекции </w:t>
      </w:r>
      <w:r w:rsidRPr="002B1DA8">
        <w:rPr>
          <w:rFonts w:eastAsia="Calibri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2B1DA8">
        <w:rPr>
          <w:bCs/>
          <w:sz w:val="26"/>
          <w:szCs w:val="26"/>
        </w:rPr>
        <w:t>инспекции</w:t>
      </w:r>
      <w:r w:rsidRPr="002B1DA8">
        <w:rPr>
          <w:rFonts w:eastAsia="Calibri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2B1DA8">
        <w:rPr>
          <w:bCs/>
          <w:sz w:val="26"/>
          <w:szCs w:val="26"/>
        </w:rPr>
        <w:t>,</w:t>
      </w:r>
      <w:r w:rsidRPr="002B1DA8">
        <w:rPr>
          <w:rFonts w:eastAsia="Calibri"/>
          <w:bCs/>
          <w:sz w:val="26"/>
          <w:szCs w:val="26"/>
        </w:rPr>
        <w:t xml:space="preserve"> управления</w:t>
      </w:r>
      <w:r w:rsidRPr="002B1DA8">
        <w:rPr>
          <w:bCs/>
          <w:sz w:val="26"/>
          <w:szCs w:val="26"/>
        </w:rPr>
        <w:t xml:space="preserve"> и инспекции</w:t>
      </w:r>
      <w:r w:rsidRPr="002B1DA8">
        <w:rPr>
          <w:rFonts w:eastAsia="Calibri"/>
          <w:bCs/>
          <w:sz w:val="26"/>
          <w:szCs w:val="26"/>
        </w:rPr>
        <w:t>.</w:t>
      </w:r>
    </w:p>
    <w:p w:rsidR="00194A63" w:rsidRPr="00BB5CF9" w:rsidRDefault="00194A63" w:rsidP="00194A6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BB5CF9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BB5CF9" w:rsidRPr="00BB5CF9" w:rsidRDefault="00BB5CF9" w:rsidP="00BB5CF9"/>
    <w:p w:rsidR="00194A63" w:rsidRPr="002B1DA8" w:rsidRDefault="00194A63" w:rsidP="00194A63">
      <w:pPr>
        <w:widowControl w:val="0"/>
        <w:ind w:firstLine="708"/>
        <w:jc w:val="both"/>
        <w:rPr>
          <w:sz w:val="26"/>
          <w:szCs w:val="26"/>
        </w:rPr>
      </w:pPr>
      <w:r w:rsidRPr="002B1DA8">
        <w:rPr>
          <w:sz w:val="26"/>
          <w:szCs w:val="26"/>
        </w:rPr>
        <w:t xml:space="preserve">17.  </w:t>
      </w:r>
      <w:proofErr w:type="gramStart"/>
      <w:r w:rsidRPr="002B1DA8">
        <w:rPr>
          <w:sz w:val="26"/>
          <w:szCs w:val="26"/>
        </w:rPr>
        <w:t xml:space="preserve">Взаимодействие </w:t>
      </w:r>
      <w:r w:rsidR="00CF3AB2" w:rsidRPr="002B1DA8">
        <w:rPr>
          <w:sz w:val="26"/>
          <w:szCs w:val="26"/>
        </w:rPr>
        <w:t>Государственного налогового инспектора</w:t>
      </w:r>
      <w:r w:rsidRPr="002B1DA8">
        <w:rPr>
          <w:sz w:val="26"/>
          <w:szCs w:val="26"/>
        </w:rPr>
        <w:t xml:space="preserve">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2B1DA8">
        <w:rPr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194A63" w:rsidRPr="002B1DA8" w:rsidRDefault="00194A63" w:rsidP="00194A63">
      <w:pPr>
        <w:shd w:val="clear" w:color="auto" w:fill="FFFFFF"/>
        <w:ind w:firstLine="714"/>
        <w:jc w:val="both"/>
        <w:rPr>
          <w:sz w:val="26"/>
          <w:szCs w:val="26"/>
        </w:rPr>
      </w:pPr>
      <w:r w:rsidRPr="002B1DA8">
        <w:rPr>
          <w:sz w:val="26"/>
          <w:szCs w:val="26"/>
        </w:rPr>
        <w:lastRenderedPageBreak/>
        <w:t xml:space="preserve">Служебное взаимодействие </w:t>
      </w:r>
      <w:r w:rsidR="00CF3AB2" w:rsidRPr="002B1DA8">
        <w:rPr>
          <w:sz w:val="26"/>
          <w:szCs w:val="26"/>
        </w:rPr>
        <w:t>Государственного налогового инспектора</w:t>
      </w:r>
      <w:r w:rsidRPr="002B1DA8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194A63" w:rsidRDefault="00194A63" w:rsidP="00194A63">
      <w:pPr>
        <w:shd w:val="clear" w:color="auto" w:fill="FFFFFF"/>
        <w:ind w:firstLine="714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B5CF9" w:rsidRPr="002B1DA8" w:rsidRDefault="00BB5CF9" w:rsidP="00194A63">
      <w:pPr>
        <w:shd w:val="clear" w:color="auto" w:fill="FFFFFF"/>
        <w:ind w:firstLine="714"/>
        <w:jc w:val="both"/>
        <w:rPr>
          <w:sz w:val="26"/>
          <w:szCs w:val="26"/>
        </w:rPr>
      </w:pPr>
    </w:p>
    <w:p w:rsidR="00BB5CF9" w:rsidRPr="00BB5CF9" w:rsidRDefault="00194A63" w:rsidP="00BB5CF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B5CF9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</w:t>
      </w:r>
    </w:p>
    <w:p w:rsidR="00BB5CF9" w:rsidRPr="00BB5CF9" w:rsidRDefault="00194A63" w:rsidP="00BB5CF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BB5CF9">
        <w:rPr>
          <w:rFonts w:ascii="Times New Roman" w:hAnsi="Times New Roman" w:cs="Times New Roman"/>
          <w:sz w:val="26"/>
          <w:szCs w:val="26"/>
        </w:rPr>
        <w:t xml:space="preserve">организациям в соответствии с </w:t>
      </w:r>
      <w:hyperlink r:id="rId32" w:history="1">
        <w:r w:rsidRPr="00BB5CF9">
          <w:rPr>
            <w:rStyle w:val="a4"/>
            <w:rFonts w:ascii="Times New Roman" w:hAnsi="Times New Roman"/>
            <w:b/>
            <w:color w:val="auto"/>
            <w:sz w:val="26"/>
            <w:szCs w:val="26"/>
          </w:rPr>
          <w:t>административным регламентом</w:t>
        </w:r>
      </w:hyperlink>
      <w:r w:rsidRPr="00BB5CF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194A63" w:rsidRPr="00BB5CF9" w:rsidRDefault="00194A63" w:rsidP="00BB5CF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B5CF9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194A63" w:rsidRPr="002B1DA8" w:rsidRDefault="00194A63" w:rsidP="00194A63"/>
    <w:p w:rsidR="00194A63" w:rsidRPr="002B1DA8" w:rsidRDefault="00194A63" w:rsidP="00194A63">
      <w:pPr>
        <w:ind w:firstLine="708"/>
        <w:jc w:val="both"/>
        <w:rPr>
          <w:sz w:val="27"/>
          <w:szCs w:val="27"/>
        </w:rPr>
      </w:pPr>
      <w:r w:rsidRPr="002B1DA8">
        <w:rPr>
          <w:sz w:val="26"/>
          <w:szCs w:val="26"/>
        </w:rPr>
        <w:t xml:space="preserve">18. </w:t>
      </w:r>
      <w:r w:rsidRPr="002B1DA8">
        <w:rPr>
          <w:rFonts w:eastAsia="Calibri"/>
          <w:sz w:val="26"/>
          <w:szCs w:val="26"/>
          <w:lang w:eastAsia="en-US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F3AB2" w:rsidRPr="002B1DA8">
        <w:rPr>
          <w:rFonts w:eastAsia="Calibri"/>
          <w:sz w:val="26"/>
          <w:szCs w:val="26"/>
          <w:lang w:eastAsia="en-US"/>
        </w:rPr>
        <w:t>государственный налоговый инспектор</w:t>
      </w:r>
      <w:r w:rsidRPr="002B1DA8">
        <w:rPr>
          <w:rFonts w:eastAsia="Calibri"/>
          <w:sz w:val="26"/>
          <w:szCs w:val="26"/>
          <w:lang w:eastAsia="en-US"/>
        </w:rPr>
        <w:t xml:space="preserve"> выполняет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2B1DA8">
        <w:rPr>
          <w:rFonts w:eastAsia="Calibri"/>
          <w:sz w:val="26"/>
          <w:szCs w:val="27"/>
          <w:lang w:eastAsia="en-US"/>
        </w:rPr>
        <w:t xml:space="preserve"> ФНС России.</w:t>
      </w:r>
    </w:p>
    <w:p w:rsidR="00BB5CF9" w:rsidRPr="00BB5CF9" w:rsidRDefault="00194A63" w:rsidP="00BB5CF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B5CF9">
        <w:rPr>
          <w:rFonts w:ascii="Times New Roman" w:hAnsi="Times New Roman" w:cs="Times New Roman"/>
          <w:sz w:val="26"/>
          <w:szCs w:val="26"/>
        </w:rPr>
        <w:t xml:space="preserve">IX. Показатели эффективности и результативности </w:t>
      </w:r>
    </w:p>
    <w:p w:rsidR="00194A63" w:rsidRPr="00BB5CF9" w:rsidRDefault="00194A63" w:rsidP="00BB5CF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B5CF9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BB5CF9" w:rsidRPr="00BB5CF9" w:rsidRDefault="00BB5CF9" w:rsidP="00BB5CF9">
      <w:pPr>
        <w:rPr>
          <w:sz w:val="26"/>
          <w:szCs w:val="26"/>
        </w:rPr>
      </w:pPr>
    </w:p>
    <w:p w:rsidR="00194A63" w:rsidRPr="002B1DA8" w:rsidRDefault="00194A63" w:rsidP="00194A63">
      <w:pPr>
        <w:ind w:firstLine="72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1</w:t>
      </w:r>
      <w:r w:rsidR="002B1DA8">
        <w:rPr>
          <w:sz w:val="26"/>
          <w:szCs w:val="26"/>
        </w:rPr>
        <w:t>9</w:t>
      </w:r>
      <w:r w:rsidRPr="002B1DA8">
        <w:rPr>
          <w:sz w:val="26"/>
          <w:szCs w:val="26"/>
        </w:rPr>
        <w:t xml:space="preserve">. Эффективность профессиональной служебной деятельности </w:t>
      </w:r>
      <w:r w:rsidR="00CF3AB2" w:rsidRPr="002B1DA8">
        <w:rPr>
          <w:sz w:val="26"/>
          <w:szCs w:val="26"/>
        </w:rPr>
        <w:t>Государственного налогового инспектора</w:t>
      </w:r>
      <w:r w:rsidRPr="002B1DA8">
        <w:rPr>
          <w:sz w:val="26"/>
          <w:szCs w:val="26"/>
        </w:rPr>
        <w:t xml:space="preserve"> оценивается по следующим показателям:</w:t>
      </w:r>
    </w:p>
    <w:p w:rsidR="00194A63" w:rsidRPr="002B1DA8" w:rsidRDefault="00194A63" w:rsidP="00194A63">
      <w:pPr>
        <w:ind w:firstLine="72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4A63" w:rsidRPr="002B1DA8" w:rsidRDefault="00194A63" w:rsidP="00194A63">
      <w:pPr>
        <w:ind w:firstLine="72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своевременности и оперативности выполнения поручений;</w:t>
      </w:r>
    </w:p>
    <w:p w:rsidR="00194A63" w:rsidRPr="002B1DA8" w:rsidRDefault="00194A63" w:rsidP="00194A63">
      <w:pPr>
        <w:ind w:firstLine="72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4A63" w:rsidRPr="002B1DA8" w:rsidRDefault="00194A63" w:rsidP="00194A63">
      <w:pPr>
        <w:ind w:firstLine="72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4A63" w:rsidRPr="002B1DA8" w:rsidRDefault="00194A63" w:rsidP="00194A63">
      <w:pPr>
        <w:ind w:firstLine="72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4A63" w:rsidRPr="002B1DA8" w:rsidRDefault="00194A63" w:rsidP="00194A63">
      <w:pPr>
        <w:ind w:firstLine="72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4A63" w:rsidRPr="002B1DA8" w:rsidRDefault="00194A63" w:rsidP="00194A6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1DA8">
        <w:rPr>
          <w:sz w:val="26"/>
          <w:szCs w:val="26"/>
        </w:rPr>
        <w:t>осознанию ответственности за последствия своих действий.</w:t>
      </w:r>
    </w:p>
    <w:p w:rsidR="00194A63" w:rsidRPr="002B1DA8" w:rsidRDefault="00194A63" w:rsidP="00194A6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C4D2E" w:rsidRPr="008D7DB0" w:rsidRDefault="00BC4D2E" w:rsidP="00BC4D2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C4D2E" w:rsidRPr="00ED7AD4" w:rsidRDefault="00BC4D2E" w:rsidP="00BC4D2E">
      <w:pPr>
        <w:ind w:firstLine="720"/>
        <w:jc w:val="both"/>
        <w:rPr>
          <w:sz w:val="27"/>
          <w:szCs w:val="27"/>
        </w:rPr>
      </w:pPr>
    </w:p>
    <w:p w:rsidR="00801EA4" w:rsidRPr="00222F53" w:rsidRDefault="00801EA4" w:rsidP="00DB5CDE">
      <w:pPr>
        <w:pStyle w:val="1"/>
        <w:jc w:val="center"/>
        <w:rPr>
          <w:sz w:val="26"/>
          <w:szCs w:val="26"/>
          <w:highlight w:val="yellow"/>
        </w:rPr>
      </w:pPr>
    </w:p>
    <w:p w:rsidR="00801EA4" w:rsidRPr="00ED7AD4" w:rsidRDefault="00801EA4" w:rsidP="00801EA4">
      <w:pPr>
        <w:ind w:firstLine="720"/>
        <w:jc w:val="center"/>
        <w:rPr>
          <w:sz w:val="27"/>
          <w:szCs w:val="27"/>
        </w:rPr>
      </w:pPr>
    </w:p>
    <w:sectPr w:rsidR="00801EA4" w:rsidRPr="00ED7AD4" w:rsidSect="00DD38CA">
      <w:headerReference w:type="even" r:id="rId33"/>
      <w:headerReference w:type="default" r:id="rId3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4FA" w:rsidRDefault="00D544FA">
      <w:r>
        <w:separator/>
      </w:r>
    </w:p>
  </w:endnote>
  <w:endnote w:type="continuationSeparator" w:id="0">
    <w:p w:rsidR="00D544FA" w:rsidRDefault="00D54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4FA" w:rsidRDefault="00D544FA">
      <w:r>
        <w:separator/>
      </w:r>
    </w:p>
  </w:footnote>
  <w:footnote w:type="continuationSeparator" w:id="0">
    <w:p w:rsidR="00D544FA" w:rsidRDefault="00D544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3685A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787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3685A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787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D259B">
      <w:rPr>
        <w:rStyle w:val="a7"/>
        <w:noProof/>
      </w:rPr>
      <w:t>4</w: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7E5B"/>
    <w:rsid w:val="000174D3"/>
    <w:rsid w:val="00033816"/>
    <w:rsid w:val="000356BD"/>
    <w:rsid w:val="000457F2"/>
    <w:rsid w:val="000610C5"/>
    <w:rsid w:val="0006542A"/>
    <w:rsid w:val="00065AC1"/>
    <w:rsid w:val="000819BE"/>
    <w:rsid w:val="0009360F"/>
    <w:rsid w:val="000A0720"/>
    <w:rsid w:val="000A542F"/>
    <w:rsid w:val="000A68F2"/>
    <w:rsid w:val="000B02B9"/>
    <w:rsid w:val="000B0773"/>
    <w:rsid w:val="000B355A"/>
    <w:rsid w:val="000B43B4"/>
    <w:rsid w:val="000C017D"/>
    <w:rsid w:val="000C2E6B"/>
    <w:rsid w:val="000C5A43"/>
    <w:rsid w:val="000D1CA9"/>
    <w:rsid w:val="000E3C4B"/>
    <w:rsid w:val="000F114F"/>
    <w:rsid w:val="0010057D"/>
    <w:rsid w:val="00106438"/>
    <w:rsid w:val="0011100B"/>
    <w:rsid w:val="00121FDF"/>
    <w:rsid w:val="00133FA3"/>
    <w:rsid w:val="00147C34"/>
    <w:rsid w:val="00151E26"/>
    <w:rsid w:val="00167C2A"/>
    <w:rsid w:val="00172019"/>
    <w:rsid w:val="0017294F"/>
    <w:rsid w:val="00185465"/>
    <w:rsid w:val="00186D69"/>
    <w:rsid w:val="00187D92"/>
    <w:rsid w:val="00193404"/>
    <w:rsid w:val="00194A63"/>
    <w:rsid w:val="00194D46"/>
    <w:rsid w:val="0019721B"/>
    <w:rsid w:val="0019731B"/>
    <w:rsid w:val="001A0620"/>
    <w:rsid w:val="001A7F46"/>
    <w:rsid w:val="001C418A"/>
    <w:rsid w:val="001C5150"/>
    <w:rsid w:val="001D01AC"/>
    <w:rsid w:val="001D6193"/>
    <w:rsid w:val="001E52BB"/>
    <w:rsid w:val="001F2FEF"/>
    <w:rsid w:val="001F37D0"/>
    <w:rsid w:val="001F4102"/>
    <w:rsid w:val="002001F8"/>
    <w:rsid w:val="00206193"/>
    <w:rsid w:val="002069E1"/>
    <w:rsid w:val="0021006F"/>
    <w:rsid w:val="002134A9"/>
    <w:rsid w:val="00226494"/>
    <w:rsid w:val="002338D1"/>
    <w:rsid w:val="00235B72"/>
    <w:rsid w:val="00250778"/>
    <w:rsid w:val="002540BE"/>
    <w:rsid w:val="002540E6"/>
    <w:rsid w:val="00261477"/>
    <w:rsid w:val="002636AA"/>
    <w:rsid w:val="002643B5"/>
    <w:rsid w:val="00267BE8"/>
    <w:rsid w:val="0027064F"/>
    <w:rsid w:val="002754A3"/>
    <w:rsid w:val="00290887"/>
    <w:rsid w:val="002917C2"/>
    <w:rsid w:val="002A5C99"/>
    <w:rsid w:val="002B0020"/>
    <w:rsid w:val="002B1DA8"/>
    <w:rsid w:val="002B32A0"/>
    <w:rsid w:val="002D0BF8"/>
    <w:rsid w:val="002D28CD"/>
    <w:rsid w:val="002D3635"/>
    <w:rsid w:val="002E0E35"/>
    <w:rsid w:val="002E291D"/>
    <w:rsid w:val="002E5A5E"/>
    <w:rsid w:val="002E7847"/>
    <w:rsid w:val="002F16BB"/>
    <w:rsid w:val="00305FC1"/>
    <w:rsid w:val="00323B84"/>
    <w:rsid w:val="00340986"/>
    <w:rsid w:val="00344E66"/>
    <w:rsid w:val="003472CE"/>
    <w:rsid w:val="0035347D"/>
    <w:rsid w:val="00356527"/>
    <w:rsid w:val="003668EC"/>
    <w:rsid w:val="0038111A"/>
    <w:rsid w:val="00385F48"/>
    <w:rsid w:val="00393811"/>
    <w:rsid w:val="003A2B93"/>
    <w:rsid w:val="003B11CB"/>
    <w:rsid w:val="003B42C9"/>
    <w:rsid w:val="003B47F8"/>
    <w:rsid w:val="003B7E51"/>
    <w:rsid w:val="003E0C3C"/>
    <w:rsid w:val="003E115C"/>
    <w:rsid w:val="003E2048"/>
    <w:rsid w:val="003E3656"/>
    <w:rsid w:val="003E3997"/>
    <w:rsid w:val="003F37E8"/>
    <w:rsid w:val="003F5953"/>
    <w:rsid w:val="003F6639"/>
    <w:rsid w:val="0040283F"/>
    <w:rsid w:val="00411B6F"/>
    <w:rsid w:val="004139B7"/>
    <w:rsid w:val="004146CB"/>
    <w:rsid w:val="0042250E"/>
    <w:rsid w:val="00425633"/>
    <w:rsid w:val="00426233"/>
    <w:rsid w:val="00431511"/>
    <w:rsid w:val="00434ECB"/>
    <w:rsid w:val="004413A1"/>
    <w:rsid w:val="0044313E"/>
    <w:rsid w:val="00461F0F"/>
    <w:rsid w:val="00466494"/>
    <w:rsid w:val="004671D1"/>
    <w:rsid w:val="004733CB"/>
    <w:rsid w:val="00481391"/>
    <w:rsid w:val="00482106"/>
    <w:rsid w:val="00484FB3"/>
    <w:rsid w:val="0048664B"/>
    <w:rsid w:val="004909E8"/>
    <w:rsid w:val="004A4DBA"/>
    <w:rsid w:val="004B0E4F"/>
    <w:rsid w:val="004B6DC8"/>
    <w:rsid w:val="004C06D6"/>
    <w:rsid w:val="004C626F"/>
    <w:rsid w:val="004C70BA"/>
    <w:rsid w:val="004F41DF"/>
    <w:rsid w:val="005132B0"/>
    <w:rsid w:val="005165C0"/>
    <w:rsid w:val="0052721C"/>
    <w:rsid w:val="005363FA"/>
    <w:rsid w:val="005364DD"/>
    <w:rsid w:val="00540CC4"/>
    <w:rsid w:val="00542389"/>
    <w:rsid w:val="00557A93"/>
    <w:rsid w:val="0056075A"/>
    <w:rsid w:val="00562E73"/>
    <w:rsid w:val="005772AB"/>
    <w:rsid w:val="005856EB"/>
    <w:rsid w:val="005908FC"/>
    <w:rsid w:val="0059407E"/>
    <w:rsid w:val="005A17A4"/>
    <w:rsid w:val="005A4CE4"/>
    <w:rsid w:val="005C47BD"/>
    <w:rsid w:val="005E0C97"/>
    <w:rsid w:val="005E2FD3"/>
    <w:rsid w:val="005E7863"/>
    <w:rsid w:val="00607B85"/>
    <w:rsid w:val="00607D9F"/>
    <w:rsid w:val="00622779"/>
    <w:rsid w:val="006358A2"/>
    <w:rsid w:val="00640E4F"/>
    <w:rsid w:val="006458E5"/>
    <w:rsid w:val="00647A66"/>
    <w:rsid w:val="00651B67"/>
    <w:rsid w:val="006566EF"/>
    <w:rsid w:val="00656A56"/>
    <w:rsid w:val="00661C57"/>
    <w:rsid w:val="00671CF2"/>
    <w:rsid w:val="0067757C"/>
    <w:rsid w:val="00677B36"/>
    <w:rsid w:val="0068248A"/>
    <w:rsid w:val="006909E0"/>
    <w:rsid w:val="00691202"/>
    <w:rsid w:val="006A1AF2"/>
    <w:rsid w:val="006A5489"/>
    <w:rsid w:val="006B022B"/>
    <w:rsid w:val="006C67D8"/>
    <w:rsid w:val="006D262D"/>
    <w:rsid w:val="006D5E93"/>
    <w:rsid w:val="006F3230"/>
    <w:rsid w:val="006F6FDB"/>
    <w:rsid w:val="00700023"/>
    <w:rsid w:val="0071047F"/>
    <w:rsid w:val="007112C6"/>
    <w:rsid w:val="00723590"/>
    <w:rsid w:val="00745B4F"/>
    <w:rsid w:val="00764684"/>
    <w:rsid w:val="007A4FFC"/>
    <w:rsid w:val="007B2030"/>
    <w:rsid w:val="007B20CA"/>
    <w:rsid w:val="007B4F54"/>
    <w:rsid w:val="007B7734"/>
    <w:rsid w:val="007B79D3"/>
    <w:rsid w:val="007C2F51"/>
    <w:rsid w:val="007C4C14"/>
    <w:rsid w:val="007C5C0F"/>
    <w:rsid w:val="007D0ABE"/>
    <w:rsid w:val="007D2E7B"/>
    <w:rsid w:val="007E67C8"/>
    <w:rsid w:val="00801EA4"/>
    <w:rsid w:val="0080205E"/>
    <w:rsid w:val="00803A2D"/>
    <w:rsid w:val="008116AE"/>
    <w:rsid w:val="0081286C"/>
    <w:rsid w:val="00817792"/>
    <w:rsid w:val="008302E4"/>
    <w:rsid w:val="00835565"/>
    <w:rsid w:val="00847364"/>
    <w:rsid w:val="008541AF"/>
    <w:rsid w:val="00854379"/>
    <w:rsid w:val="00857FB9"/>
    <w:rsid w:val="00867D7C"/>
    <w:rsid w:val="00870130"/>
    <w:rsid w:val="0088634D"/>
    <w:rsid w:val="008A3885"/>
    <w:rsid w:val="008B5251"/>
    <w:rsid w:val="008B743F"/>
    <w:rsid w:val="008C6AE7"/>
    <w:rsid w:val="008D0550"/>
    <w:rsid w:val="008D1EF2"/>
    <w:rsid w:val="008D2776"/>
    <w:rsid w:val="008E06C6"/>
    <w:rsid w:val="008E23B6"/>
    <w:rsid w:val="00907155"/>
    <w:rsid w:val="00913AE5"/>
    <w:rsid w:val="00932EEE"/>
    <w:rsid w:val="00941F18"/>
    <w:rsid w:val="00946F11"/>
    <w:rsid w:val="00955D2A"/>
    <w:rsid w:val="009763E8"/>
    <w:rsid w:val="00976E9E"/>
    <w:rsid w:val="0098722F"/>
    <w:rsid w:val="00991B7A"/>
    <w:rsid w:val="009A1D6E"/>
    <w:rsid w:val="009A7F31"/>
    <w:rsid w:val="009B303D"/>
    <w:rsid w:val="009C6112"/>
    <w:rsid w:val="009C62B9"/>
    <w:rsid w:val="009D0C30"/>
    <w:rsid w:val="009D2200"/>
    <w:rsid w:val="009D7808"/>
    <w:rsid w:val="009E050B"/>
    <w:rsid w:val="009E4C9B"/>
    <w:rsid w:val="009F3231"/>
    <w:rsid w:val="009F43CC"/>
    <w:rsid w:val="009F4E8C"/>
    <w:rsid w:val="00A01C7E"/>
    <w:rsid w:val="00A059DE"/>
    <w:rsid w:val="00A06D2A"/>
    <w:rsid w:val="00A23552"/>
    <w:rsid w:val="00A23A32"/>
    <w:rsid w:val="00A32A3C"/>
    <w:rsid w:val="00A41BC0"/>
    <w:rsid w:val="00A550F2"/>
    <w:rsid w:val="00A56B16"/>
    <w:rsid w:val="00A60982"/>
    <w:rsid w:val="00A7137C"/>
    <w:rsid w:val="00A7432C"/>
    <w:rsid w:val="00A84B7A"/>
    <w:rsid w:val="00A84F37"/>
    <w:rsid w:val="00A91BC5"/>
    <w:rsid w:val="00A9484E"/>
    <w:rsid w:val="00A95510"/>
    <w:rsid w:val="00AA2279"/>
    <w:rsid w:val="00AD44E8"/>
    <w:rsid w:val="00AD6DB6"/>
    <w:rsid w:val="00AE0B5C"/>
    <w:rsid w:val="00AE2BCA"/>
    <w:rsid w:val="00AF13B4"/>
    <w:rsid w:val="00AF2A1C"/>
    <w:rsid w:val="00AF3B51"/>
    <w:rsid w:val="00B00447"/>
    <w:rsid w:val="00B014E9"/>
    <w:rsid w:val="00B0488D"/>
    <w:rsid w:val="00B3518A"/>
    <w:rsid w:val="00B4240D"/>
    <w:rsid w:val="00B50D41"/>
    <w:rsid w:val="00B70779"/>
    <w:rsid w:val="00B714CC"/>
    <w:rsid w:val="00BA42ED"/>
    <w:rsid w:val="00BA6B61"/>
    <w:rsid w:val="00BB5CF9"/>
    <w:rsid w:val="00BC4D2E"/>
    <w:rsid w:val="00BC5A30"/>
    <w:rsid w:val="00BE661D"/>
    <w:rsid w:val="00BF2C86"/>
    <w:rsid w:val="00C0359D"/>
    <w:rsid w:val="00C21B4C"/>
    <w:rsid w:val="00C24F52"/>
    <w:rsid w:val="00C42DB7"/>
    <w:rsid w:val="00C4489A"/>
    <w:rsid w:val="00C51002"/>
    <w:rsid w:val="00C730EE"/>
    <w:rsid w:val="00C76562"/>
    <w:rsid w:val="00C80054"/>
    <w:rsid w:val="00C81935"/>
    <w:rsid w:val="00C85243"/>
    <w:rsid w:val="00C964EA"/>
    <w:rsid w:val="00C97ADC"/>
    <w:rsid w:val="00CB584F"/>
    <w:rsid w:val="00CD1EF5"/>
    <w:rsid w:val="00CE040C"/>
    <w:rsid w:val="00CF3AB2"/>
    <w:rsid w:val="00CF79C0"/>
    <w:rsid w:val="00D11AD9"/>
    <w:rsid w:val="00D21BAB"/>
    <w:rsid w:val="00D51398"/>
    <w:rsid w:val="00D544FA"/>
    <w:rsid w:val="00D623C8"/>
    <w:rsid w:val="00D738AB"/>
    <w:rsid w:val="00D75FA7"/>
    <w:rsid w:val="00D802FE"/>
    <w:rsid w:val="00D954EE"/>
    <w:rsid w:val="00D95EB1"/>
    <w:rsid w:val="00DA2277"/>
    <w:rsid w:val="00DA2C53"/>
    <w:rsid w:val="00DA670F"/>
    <w:rsid w:val="00DA67D3"/>
    <w:rsid w:val="00DB14E7"/>
    <w:rsid w:val="00DB5CDE"/>
    <w:rsid w:val="00DD38CA"/>
    <w:rsid w:val="00DE3BAF"/>
    <w:rsid w:val="00DF1FCA"/>
    <w:rsid w:val="00DF2148"/>
    <w:rsid w:val="00DF5BD9"/>
    <w:rsid w:val="00E2254F"/>
    <w:rsid w:val="00E262CC"/>
    <w:rsid w:val="00E27726"/>
    <w:rsid w:val="00E34F60"/>
    <w:rsid w:val="00E36C6E"/>
    <w:rsid w:val="00E42708"/>
    <w:rsid w:val="00E46E85"/>
    <w:rsid w:val="00E4757D"/>
    <w:rsid w:val="00E50037"/>
    <w:rsid w:val="00E5735D"/>
    <w:rsid w:val="00E57768"/>
    <w:rsid w:val="00E77EE5"/>
    <w:rsid w:val="00E956E8"/>
    <w:rsid w:val="00E97213"/>
    <w:rsid w:val="00EA07F3"/>
    <w:rsid w:val="00EA45D5"/>
    <w:rsid w:val="00EA524F"/>
    <w:rsid w:val="00EB5C1B"/>
    <w:rsid w:val="00EC7D99"/>
    <w:rsid w:val="00ED07DF"/>
    <w:rsid w:val="00ED244B"/>
    <w:rsid w:val="00ED259B"/>
    <w:rsid w:val="00ED28CA"/>
    <w:rsid w:val="00ED2FD3"/>
    <w:rsid w:val="00ED7AD4"/>
    <w:rsid w:val="00EE0612"/>
    <w:rsid w:val="00EF2773"/>
    <w:rsid w:val="00EF7635"/>
    <w:rsid w:val="00F31907"/>
    <w:rsid w:val="00F31DC0"/>
    <w:rsid w:val="00F3685A"/>
    <w:rsid w:val="00F44D15"/>
    <w:rsid w:val="00F45E97"/>
    <w:rsid w:val="00F47879"/>
    <w:rsid w:val="00F47FE2"/>
    <w:rsid w:val="00F51196"/>
    <w:rsid w:val="00F565E9"/>
    <w:rsid w:val="00F61D9F"/>
    <w:rsid w:val="00F748DD"/>
    <w:rsid w:val="00F75C6A"/>
    <w:rsid w:val="00F853C1"/>
    <w:rsid w:val="00F969CF"/>
    <w:rsid w:val="00FA7AA8"/>
    <w:rsid w:val="00FB057C"/>
    <w:rsid w:val="00FB712E"/>
    <w:rsid w:val="00FC66B3"/>
    <w:rsid w:val="00FD7B04"/>
    <w:rsid w:val="00F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  <w:style w:type="paragraph" w:customStyle="1" w:styleId="af0">
    <w:name w:val="Знак Знак Знак Знак"/>
    <w:basedOn w:val="a"/>
    <w:rsid w:val="003B11C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"/>
    <w:basedOn w:val="a"/>
    <w:rsid w:val="008C6AE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2">
    <w:name w:val="footer"/>
    <w:basedOn w:val="a"/>
    <w:link w:val="af3"/>
    <w:unhideWhenUsed/>
    <w:rsid w:val="00801EA4"/>
    <w:pPr>
      <w:tabs>
        <w:tab w:val="center" w:pos="4677"/>
        <w:tab w:val="right" w:pos="9355"/>
      </w:tabs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af3">
    <w:name w:val="Нижний колонтитул Знак"/>
    <w:basedOn w:val="a0"/>
    <w:link w:val="af2"/>
    <w:rsid w:val="00801EA4"/>
    <w:rPr>
      <w:rFonts w:eastAsiaTheme="minorHAnsi" w:cstheme="minorBidi"/>
      <w:sz w:val="28"/>
      <w:szCs w:val="22"/>
      <w:lang w:eastAsia="en-US"/>
    </w:rPr>
  </w:style>
  <w:style w:type="paragraph" w:styleId="31">
    <w:name w:val="toc 3"/>
    <w:basedOn w:val="a"/>
    <w:next w:val="a"/>
    <w:autoRedefine/>
    <w:rsid w:val="007B2030"/>
    <w:pPr>
      <w:tabs>
        <w:tab w:val="left" w:pos="0"/>
        <w:tab w:val="left" w:pos="709"/>
        <w:tab w:val="left" w:pos="851"/>
        <w:tab w:val="right" w:leader="dot" w:pos="9628"/>
        <w:tab w:val="right" w:leader="dot" w:pos="9770"/>
      </w:tabs>
      <w:jc w:val="both"/>
    </w:pPr>
    <w:rPr>
      <w:noProof/>
    </w:rPr>
  </w:style>
  <w:style w:type="paragraph" w:customStyle="1" w:styleId="Style14">
    <w:name w:val="Style14"/>
    <w:basedOn w:val="a"/>
    <w:rsid w:val="0006542A"/>
    <w:pPr>
      <w:widowControl w:val="0"/>
      <w:autoSpaceDE w:val="0"/>
      <w:autoSpaceDN w:val="0"/>
      <w:adjustRightInd w:val="0"/>
      <w:spacing w:line="326" w:lineRule="exact"/>
      <w:ind w:firstLine="754"/>
      <w:jc w:val="both"/>
    </w:pPr>
  </w:style>
  <w:style w:type="character" w:customStyle="1" w:styleId="af4">
    <w:name w:val="Без интервала Знак"/>
    <w:link w:val="af5"/>
    <w:uiPriority w:val="1"/>
    <w:locked/>
    <w:rsid w:val="00622779"/>
    <w:rPr>
      <w:rFonts w:ascii="Calibri" w:hAnsi="Calibri"/>
      <w:lang w:val="en-US" w:bidi="en-US"/>
    </w:rPr>
  </w:style>
  <w:style w:type="paragraph" w:styleId="af5">
    <w:name w:val="No Spacing"/>
    <w:link w:val="af4"/>
    <w:uiPriority w:val="1"/>
    <w:qFormat/>
    <w:rsid w:val="00622779"/>
    <w:rPr>
      <w:rFonts w:ascii="Calibri" w:hAnsi="Calibri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  <w:style w:type="paragraph" w:customStyle="1" w:styleId="af0">
    <w:name w:val="Знак Знак Знак Знак"/>
    <w:basedOn w:val="a"/>
    <w:rsid w:val="003B11C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"/>
    <w:basedOn w:val="a"/>
    <w:rsid w:val="008C6AE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2">
    <w:name w:val="footer"/>
    <w:basedOn w:val="a"/>
    <w:link w:val="af3"/>
    <w:unhideWhenUsed/>
    <w:rsid w:val="00801EA4"/>
    <w:pPr>
      <w:tabs>
        <w:tab w:val="center" w:pos="4677"/>
        <w:tab w:val="right" w:pos="9355"/>
      </w:tabs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af3">
    <w:name w:val="Нижний колонтитул Знак"/>
    <w:basedOn w:val="a0"/>
    <w:link w:val="af2"/>
    <w:rsid w:val="00801EA4"/>
    <w:rPr>
      <w:rFonts w:eastAsiaTheme="minorHAnsi" w:cstheme="minorBidi"/>
      <w:sz w:val="28"/>
      <w:szCs w:val="22"/>
      <w:lang w:eastAsia="en-US"/>
    </w:rPr>
  </w:style>
  <w:style w:type="paragraph" w:styleId="31">
    <w:name w:val="toc 3"/>
    <w:basedOn w:val="a"/>
    <w:next w:val="a"/>
    <w:autoRedefine/>
    <w:rsid w:val="007B2030"/>
    <w:pPr>
      <w:tabs>
        <w:tab w:val="left" w:pos="0"/>
        <w:tab w:val="left" w:pos="709"/>
        <w:tab w:val="left" w:pos="851"/>
        <w:tab w:val="right" w:leader="dot" w:pos="9628"/>
        <w:tab w:val="right" w:leader="dot" w:pos="9770"/>
      </w:tabs>
      <w:jc w:val="both"/>
    </w:pPr>
    <w:rPr>
      <w:noProof/>
    </w:rPr>
  </w:style>
  <w:style w:type="paragraph" w:customStyle="1" w:styleId="Style14">
    <w:name w:val="Style14"/>
    <w:basedOn w:val="a"/>
    <w:rsid w:val="0006542A"/>
    <w:pPr>
      <w:widowControl w:val="0"/>
      <w:autoSpaceDE w:val="0"/>
      <w:autoSpaceDN w:val="0"/>
      <w:adjustRightInd w:val="0"/>
      <w:spacing w:line="326" w:lineRule="exact"/>
      <w:ind w:firstLine="754"/>
      <w:jc w:val="both"/>
    </w:pPr>
  </w:style>
  <w:style w:type="character" w:customStyle="1" w:styleId="af4">
    <w:name w:val="Без интервала Знак"/>
    <w:link w:val="af5"/>
    <w:uiPriority w:val="1"/>
    <w:locked/>
    <w:rsid w:val="00622779"/>
    <w:rPr>
      <w:rFonts w:ascii="Calibri" w:hAnsi="Calibri"/>
      <w:lang w:val="en-US" w:bidi="en-US"/>
    </w:rPr>
  </w:style>
  <w:style w:type="paragraph" w:styleId="af5">
    <w:name w:val="No Spacing"/>
    <w:link w:val="af4"/>
    <w:uiPriority w:val="1"/>
    <w:qFormat/>
    <w:rsid w:val="00622779"/>
    <w:rPr>
      <w:rFonts w:ascii="Calibri" w:hAnsi="Calibri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9E8075A0AD27B070DDD49AE331770A8B09EF1BAEFF8687DFBB9208E5e9c6M" TargetMode="External"/><Relationship Id="rId18" Type="http://schemas.openxmlformats.org/officeDocument/2006/relationships/hyperlink" Target="consultantplus://offline/ref=082666F8C7D5A5263BD6668D4B5CA231925AA8F4D04E69118B0EDD2103W7aBJ" TargetMode="External"/><Relationship Id="rId26" Type="http://schemas.openxmlformats.org/officeDocument/2006/relationships/hyperlink" Target="consultantplus://offline/ref=24757790533D1E9B9D9299FD50EDCDDCA7A24484800FF83B1D79DAB74008349FF5C6F30ABEC94E5Fg4IEQ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5C83F4122118296F9E449B037EF3C3564992CE15D4E7D932CB1C10005C8042A3C32119D5CF0634696D1625DA1U5XFH" TargetMode="External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82666F8C7D5A5263BD66F944C5CA2319650A8F4D54E69118B0EDD2103W7aBJ" TargetMode="External"/><Relationship Id="rId25" Type="http://schemas.openxmlformats.org/officeDocument/2006/relationships/hyperlink" Target="consultantplus://offline/ref=24757790533D1E9B9D9299FD50EDCDDCA7A24484800FF83B1D79DAB74008349FF5C6F30ABECA4D58g4I4Q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A31973CF3534ADF83DFBC487838E5E7874365B4B4FEA9AFB70561218a7C7H" TargetMode="External"/><Relationship Id="rId20" Type="http://schemas.openxmlformats.org/officeDocument/2006/relationships/hyperlink" Target="consultantplus://offline/ref=E5C83F4122118296F9E440A930EF3C35619E2BE1524F7D932CB1C10005C8042A3C32119D5CF0634696D1625DA1U5XFH" TargetMode="External"/><Relationship Id="rId29" Type="http://schemas.openxmlformats.org/officeDocument/2006/relationships/hyperlink" Target="consultantplus://offline/ref=9A8B74AFC459F3DF28C89F7285C5A5F72E60E7BFAF27F62150C1E9616D27DDA54A052ECFDFE9d9v0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24757790533D1E9B9D9299FD50EDCDDCA7A24484800FF83B1D79DAB74008349FF5C6F30ABEC2g4IAQ" TargetMode="External"/><Relationship Id="rId32" Type="http://schemas.openxmlformats.org/officeDocument/2006/relationships/hyperlink" Target="garantF1://88776.113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7E72C7957ED0FF455D9856DC946D07A173E24927244C05C612948FF5BADI9O" TargetMode="External"/><Relationship Id="rId23" Type="http://schemas.openxmlformats.org/officeDocument/2006/relationships/hyperlink" Target="consultantplus://offline/ref=24757790533D1E9B9D9299FD50EDCDDCA7A24484800FF83B1D79DAB74008349FF5C6F30ABEC3g4I8Q" TargetMode="External"/><Relationship Id="rId28" Type="http://schemas.openxmlformats.org/officeDocument/2006/relationships/hyperlink" Target="consultantplus://offline/ref=9A8B74AFC459F3DF28C89F7285C5A5F72E60E7BFAF27F62150C1E9616D27DDA54A052ECFDFE8d9v2K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82666F8C7D5A5263BD6668D4B5CA231925AA8F4D04E69118B0EDD2103W7aBJ" TargetMode="External"/><Relationship Id="rId31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hyperlink" Target="consultantplus://offline/ref=24757790533D1E9B9D9299FD50EDCDDCA7A24484800FF83B1D79DAB74008349FF5C6F30AB8gCIDQ" TargetMode="External"/><Relationship Id="rId27" Type="http://schemas.openxmlformats.org/officeDocument/2006/relationships/hyperlink" Target="consultantplus://offline/ref=9A8B74AFC459F3DF28C89F7285C5A5F72E60E7BFAF27F62150C1E9616D27DDA54A052ECFD9dEv7K" TargetMode="External"/><Relationship Id="rId30" Type="http://schemas.openxmlformats.org/officeDocument/2006/relationships/hyperlink" Target="consultantplus://offline/ref=0962D4DA2E165807532AA6A702FE27833A482E67C9A379ED4DDB9CA55C69257E212D7BEAD97BDEBBA2t0N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94643-851D-44A4-BF89-945D23474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8003</Words>
  <Characters>45623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53519</CharactersWithSpaces>
  <SharedDoc>false</SharedDoc>
  <HLinks>
    <vt:vector size="102" baseType="variant">
      <vt:variant>
        <vt:i4>8257576</vt:i4>
      </vt:variant>
      <vt:variant>
        <vt:i4>48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42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5832713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consultantplus://offline/ref=BD44E7833E6EC9F82AA4AB272DA69D46FCB56A56F07F764FF6DCE9CBE9d5R8J</vt:lpwstr>
      </vt:variant>
      <vt:variant>
        <vt:lpwstr/>
      </vt:variant>
      <vt:variant>
        <vt:i4>5832792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consultantplus://offline/ref=BD44E7833E6EC9F82AA4AB272DA69D46FCB8615CF679764FF6DCE9CBE9d5R8J</vt:lpwstr>
      </vt:variant>
      <vt:variant>
        <vt:lpwstr/>
      </vt:variant>
      <vt:variant>
        <vt:i4>5832798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consultantplus://offline/ref=BD44E7833E6EC9F82AA4AB272DA69D46FFB16B5DF47E764FF6DCE9CBE9d5R8J</vt:lpwstr>
      </vt:variant>
      <vt:variant>
        <vt:lpwstr/>
      </vt:variant>
      <vt:variant>
        <vt:i4>5832792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consultantplus://offline/ref=BD44E7833E6EC9F82AA4AB272DA69D46FCB66454F67E764FF6DCE9CBE9d5R8J</vt:lpwstr>
      </vt:variant>
      <vt:variant>
        <vt:lpwstr/>
      </vt:variant>
      <vt:variant>
        <vt:i4>1179740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consultantplus://offline/ref=529E8075A0AD27B070DDD49AE331770A8B09EF1BAEFF8687DFBB9208E5e9c6M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Душко Алина Викторовна</cp:lastModifiedBy>
  <cp:revision>7</cp:revision>
  <cp:lastPrinted>2020-06-21T14:50:00Z</cp:lastPrinted>
  <dcterms:created xsi:type="dcterms:W3CDTF">2020-11-13T12:20:00Z</dcterms:created>
  <dcterms:modified xsi:type="dcterms:W3CDTF">2022-04-13T06:59:00Z</dcterms:modified>
</cp:coreProperties>
</file>